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9997D" w14:textId="479CEAA3" w:rsidR="00A21707" w:rsidRPr="00A21707" w:rsidRDefault="00A21707" w:rsidP="00A21707">
      <w:pPr>
        <w:rPr>
          <w:b/>
          <w:bCs/>
        </w:rPr>
      </w:pPr>
      <w:r w:rsidRPr="00A21707">
        <w:rPr>
          <w:b/>
          <w:bCs/>
        </w:rPr>
        <w:t xml:space="preserve">IZZ: voordelen voor </w:t>
      </w:r>
      <w:r w:rsidR="002D0466">
        <w:rPr>
          <w:b/>
          <w:bCs/>
        </w:rPr>
        <w:t>zorgprofessionals</w:t>
      </w:r>
    </w:p>
    <w:p w14:paraId="3081607E" w14:textId="6D955FFB" w:rsidR="00A21707" w:rsidRPr="000742F4" w:rsidRDefault="00A21707" w:rsidP="00A21707">
      <w:r w:rsidRPr="000742F4">
        <w:t xml:space="preserve">Bij </w:t>
      </w:r>
      <w:r w:rsidRPr="00A21707">
        <w:rPr>
          <w:color w:val="FF0000"/>
        </w:rPr>
        <w:t>[zorgorganisatie]</w:t>
      </w:r>
      <w:r w:rsidRPr="000742F4">
        <w:rPr>
          <w:color w:val="FF0000"/>
        </w:rPr>
        <w:t xml:space="preserve"> </w:t>
      </w:r>
      <w:r w:rsidRPr="000742F4">
        <w:t xml:space="preserve">vinden we het belangrijk dat jij goed in je vel zit. Want pas dan kun je met plezier en energie voor anderen zorgen. Daarom werken we samen met </w:t>
      </w:r>
      <w:r w:rsidRPr="000742F4">
        <w:rPr>
          <w:b/>
          <w:bCs/>
        </w:rPr>
        <w:t>Stichting IZZ</w:t>
      </w:r>
      <w:r w:rsidRPr="008C6E03">
        <w:rPr>
          <w:b/>
          <w:bCs/>
        </w:rPr>
        <w:t xml:space="preserve"> </w:t>
      </w:r>
      <w:r w:rsidRPr="00D20F72">
        <w:rPr>
          <w:color w:val="FF0000"/>
        </w:rPr>
        <w:t>[hyperlink toevoegen naar https://izz.nl/sluitjeaan]</w:t>
      </w:r>
      <w:r w:rsidRPr="000742F4">
        <w:t>, hét ledenplatform voor zorgprofessionals.</w:t>
      </w:r>
    </w:p>
    <w:p w14:paraId="6E5F9072" w14:textId="77777777" w:rsidR="00A21707" w:rsidRDefault="00A21707" w:rsidP="00A21707"/>
    <w:p w14:paraId="63355AFA" w14:textId="77777777" w:rsidR="00A21707" w:rsidRPr="00ED7D07" w:rsidRDefault="00A21707" w:rsidP="00A21707">
      <w:pPr>
        <w:pStyle w:val="BasistekstIZZ"/>
      </w:pPr>
      <w:r w:rsidRPr="000742F4">
        <w:rPr>
          <w:b/>
          <w:bCs/>
        </w:rPr>
        <w:t xml:space="preserve">Iedereen die in de zorg werkt, kan </w:t>
      </w:r>
      <w:r>
        <w:rPr>
          <w:b/>
          <w:bCs/>
        </w:rPr>
        <w:t>zich gratis aanmelden bij</w:t>
      </w:r>
      <w:r w:rsidRPr="000742F4">
        <w:rPr>
          <w:b/>
          <w:bCs/>
        </w:rPr>
        <w:t xml:space="preserve"> IZZ.</w:t>
      </w:r>
      <w:r w:rsidRPr="00ED7D07">
        <w:rPr>
          <w:rFonts w:ascii="Segoe UI" w:hAnsi="Segoe UI" w:cs="Segoe UI"/>
          <w:sz w:val="21"/>
          <w:szCs w:val="21"/>
        </w:rPr>
        <w:t xml:space="preserve"> </w:t>
      </w:r>
      <w:r>
        <w:rPr>
          <w:rFonts w:ascii="Segoe UI" w:hAnsi="Segoe UI" w:cs="Segoe UI"/>
          <w:sz w:val="21"/>
          <w:szCs w:val="21"/>
        </w:rPr>
        <w:t>J</w:t>
      </w:r>
      <w:r w:rsidRPr="00ED7D07">
        <w:t xml:space="preserve">e </w:t>
      </w:r>
      <w:r>
        <w:t xml:space="preserve">krijgt dan </w:t>
      </w:r>
      <w:r w:rsidRPr="00ED7D07">
        <w:t>toegang tot een breed aanbod dat jou helpt om gezond en veerkrachtig te blijven werken. Denk aan kennis, praktische tools en voordelen speciaal voor mensen in de zorg.</w:t>
      </w:r>
    </w:p>
    <w:p w14:paraId="10F00283" w14:textId="77777777" w:rsidR="00A21707" w:rsidRPr="000742F4" w:rsidRDefault="00A21707" w:rsidP="00A21707">
      <w:pPr>
        <w:pStyle w:val="BasistekstIZZ"/>
      </w:pPr>
    </w:p>
    <w:p w14:paraId="629D1F53" w14:textId="77777777" w:rsidR="00A21707" w:rsidRPr="00ED7D07" w:rsidRDefault="00A21707" w:rsidP="00A21707">
      <w:pPr>
        <w:pStyle w:val="BasistekstIZZ"/>
        <w:rPr>
          <w:b/>
          <w:bCs/>
        </w:rPr>
      </w:pPr>
      <w:r w:rsidRPr="00ED7D07">
        <w:rPr>
          <w:b/>
          <w:bCs/>
        </w:rPr>
        <w:t>Wat biedt het lidmaatschap van IZZ jou?</w:t>
      </w:r>
    </w:p>
    <w:p w14:paraId="40C794C9" w14:textId="77777777" w:rsidR="00A21707" w:rsidRDefault="00A21707" w:rsidP="00A21707">
      <w:pPr>
        <w:pStyle w:val="BasistekstIZZ"/>
        <w:numPr>
          <w:ilvl w:val="0"/>
          <w:numId w:val="32"/>
        </w:numPr>
      </w:pPr>
      <w:r w:rsidRPr="00ED7D07">
        <w:rPr>
          <w:b/>
          <w:bCs/>
        </w:rPr>
        <w:t>Webinars</w:t>
      </w:r>
      <w:r w:rsidRPr="00095C74">
        <w:rPr>
          <w:color w:val="FF0000"/>
        </w:rPr>
        <w:t xml:space="preserve"> [hyperlink toevoegen naar https://izz.nl/advies-trainingen/persoonlijke-ontwikkeling?utm_source=toolkitzorglijn]</w:t>
      </w:r>
      <w:r w:rsidRPr="00691AF7">
        <w:t>:</w:t>
      </w:r>
      <w:r w:rsidRPr="00ED7D07">
        <w:rPr>
          <w:color w:val="FF0000"/>
        </w:rPr>
        <w:t xml:space="preserve"> </w:t>
      </w:r>
      <w:r w:rsidRPr="00ED7D07">
        <w:t xml:space="preserve">over onderwerpen zoals stress, slaap en veerkracht </w:t>
      </w:r>
    </w:p>
    <w:p w14:paraId="43A3B07F" w14:textId="77777777" w:rsidR="00A21707" w:rsidRDefault="00A21707" w:rsidP="00A21707">
      <w:pPr>
        <w:pStyle w:val="BasistekstIZZ"/>
        <w:numPr>
          <w:ilvl w:val="0"/>
          <w:numId w:val="32"/>
        </w:numPr>
      </w:pPr>
      <w:r w:rsidRPr="00ED7D07">
        <w:rPr>
          <w:b/>
          <w:bCs/>
        </w:rPr>
        <w:t>De IZZ Zorglijn</w:t>
      </w:r>
      <w:r>
        <w:rPr>
          <w:b/>
          <w:bCs/>
        </w:rPr>
        <w:t xml:space="preserve"> </w:t>
      </w:r>
      <w:r w:rsidRPr="00095C74">
        <w:rPr>
          <w:color w:val="FF0000"/>
        </w:rPr>
        <w:t xml:space="preserve">[hyperlink toevoegen naar </w:t>
      </w:r>
      <w:r w:rsidRPr="008C6E03">
        <w:rPr>
          <w:color w:val="FF0000"/>
        </w:rPr>
        <w:t>https://izz.nl/ledenvoordelen/izz-zorglijn?utm_source=toolkitzorglijn</w:t>
      </w:r>
      <w:r w:rsidRPr="00095C74">
        <w:rPr>
          <w:color w:val="FF0000"/>
        </w:rPr>
        <w:t>]</w:t>
      </w:r>
      <w:r w:rsidRPr="00ED7D07">
        <w:t xml:space="preserve">: een luisterend oor als je zorgen hebt die je niet binnen onze organisatie kunt delen </w:t>
      </w:r>
    </w:p>
    <w:p w14:paraId="79B6CAEE" w14:textId="77777777" w:rsidR="00A21707" w:rsidRDefault="00A21707" w:rsidP="00A21707">
      <w:pPr>
        <w:pStyle w:val="BasistekstIZZ"/>
        <w:numPr>
          <w:ilvl w:val="0"/>
          <w:numId w:val="32"/>
        </w:numPr>
      </w:pPr>
      <w:proofErr w:type="spellStart"/>
      <w:r w:rsidRPr="00ED7D07">
        <w:rPr>
          <w:b/>
          <w:bCs/>
        </w:rPr>
        <w:t>Zelfscreener</w:t>
      </w:r>
      <w:proofErr w:type="spellEnd"/>
      <w:r>
        <w:rPr>
          <w:b/>
          <w:bCs/>
        </w:rPr>
        <w:t xml:space="preserve"> </w:t>
      </w:r>
      <w:r w:rsidRPr="00095C74">
        <w:rPr>
          <w:color w:val="FF0000"/>
        </w:rPr>
        <w:t xml:space="preserve">[hyperlink toevoegen naar </w:t>
      </w:r>
      <w:r w:rsidRPr="002C240A">
        <w:rPr>
          <w:color w:val="FF0000"/>
        </w:rPr>
        <w:t>https://izz.nl/advies-trainingen/praktische-tools/zelfscreener?utm_source=toolkitzorglijn</w:t>
      </w:r>
      <w:r w:rsidRPr="00095C74">
        <w:rPr>
          <w:color w:val="FF0000"/>
        </w:rPr>
        <w:t>]</w:t>
      </w:r>
      <w:r w:rsidRPr="00691AF7">
        <w:t>:</w:t>
      </w:r>
      <w:r w:rsidRPr="00ED7D07">
        <w:t xml:space="preserve"> inzicht in jouw mentale veerkracht en tips om deze te versterken </w:t>
      </w:r>
    </w:p>
    <w:p w14:paraId="749401A5" w14:textId="77777777" w:rsidR="00A21707" w:rsidRDefault="00A21707" w:rsidP="00A21707">
      <w:pPr>
        <w:pStyle w:val="BasistekstIZZ"/>
        <w:numPr>
          <w:ilvl w:val="0"/>
          <w:numId w:val="32"/>
        </w:numPr>
      </w:pPr>
      <w:r w:rsidRPr="00ED7D07">
        <w:rPr>
          <w:b/>
          <w:bCs/>
        </w:rPr>
        <w:t>Praktische trainingen</w:t>
      </w:r>
      <w:r>
        <w:rPr>
          <w:b/>
          <w:bCs/>
        </w:rPr>
        <w:t xml:space="preserve"> </w:t>
      </w:r>
      <w:r w:rsidRPr="00095C74">
        <w:rPr>
          <w:color w:val="FF0000"/>
        </w:rPr>
        <w:t>[hyperlink toevoegen naar https://izz.nl/advies-trainingen/persoonlijke-ontwikkeling?utm_source=toolkitzorglijn]</w:t>
      </w:r>
      <w:r w:rsidRPr="00691AF7">
        <w:t>:</w:t>
      </w:r>
      <w:r w:rsidRPr="00ED7D07">
        <w:rPr>
          <w:color w:val="FF0000"/>
        </w:rPr>
        <w:t xml:space="preserve"> </w:t>
      </w:r>
      <w:r w:rsidRPr="00ED7D07">
        <w:t xml:space="preserve">om je kennis en vaardigheden te vergroten </w:t>
      </w:r>
    </w:p>
    <w:p w14:paraId="6D101A70" w14:textId="77777777" w:rsidR="00A21707" w:rsidRPr="00ED7D07" w:rsidRDefault="00A21707" w:rsidP="00A21707">
      <w:pPr>
        <w:pStyle w:val="BasistekstIZZ"/>
        <w:numPr>
          <w:ilvl w:val="0"/>
          <w:numId w:val="32"/>
        </w:numPr>
      </w:pPr>
      <w:r w:rsidRPr="00ED7D07">
        <w:rPr>
          <w:b/>
          <w:bCs/>
        </w:rPr>
        <w:t>Voordeelacties</w:t>
      </w:r>
      <w:r>
        <w:rPr>
          <w:b/>
          <w:bCs/>
        </w:rPr>
        <w:t xml:space="preserve"> </w:t>
      </w:r>
      <w:r w:rsidRPr="00095C74">
        <w:rPr>
          <w:color w:val="FF0000"/>
        </w:rPr>
        <w:t xml:space="preserve">[hyperlink toevoegen naar </w:t>
      </w:r>
      <w:r w:rsidRPr="001A3A13">
        <w:rPr>
          <w:color w:val="FF0000"/>
        </w:rPr>
        <w:t>https://izz.nl/ledenvoordelen/aanbod?utm_source=toolkitzorglijn</w:t>
      </w:r>
      <w:r>
        <w:rPr>
          <w:color w:val="FF0000"/>
        </w:rPr>
        <w:t>]:</w:t>
      </w:r>
      <w:r w:rsidRPr="00ED7D07">
        <w:t xml:space="preserve"> zoals kortingscodes voor een dagje sauna</w:t>
      </w:r>
    </w:p>
    <w:p w14:paraId="1DD33280" w14:textId="77777777" w:rsidR="00A21707" w:rsidRPr="000742F4" w:rsidRDefault="00A21707" w:rsidP="00A21707">
      <w:pPr>
        <w:pStyle w:val="BasistekstIZZ"/>
      </w:pPr>
    </w:p>
    <w:p w14:paraId="4A451D0F" w14:textId="77777777" w:rsidR="00A21707" w:rsidRDefault="00A21707" w:rsidP="00A21707">
      <w:pPr>
        <w:pStyle w:val="BasistekstIZZ"/>
      </w:pPr>
      <w:r w:rsidRPr="008F5A43">
        <w:t xml:space="preserve">Via ons intranet communiceren we regelmatig over specifieke onderdelen van het IZZ-aanbod, zoals de Zorglijn, de </w:t>
      </w:r>
      <w:proofErr w:type="spellStart"/>
      <w:r w:rsidRPr="008F5A43">
        <w:t>Zelfscreener</w:t>
      </w:r>
      <w:proofErr w:type="spellEnd"/>
      <w:r w:rsidRPr="008F5A43">
        <w:t xml:space="preserve"> en interessante </w:t>
      </w:r>
      <w:proofErr w:type="spellStart"/>
      <w:r w:rsidRPr="008F5A43">
        <w:t>webinars</w:t>
      </w:r>
      <w:proofErr w:type="spellEnd"/>
      <w:r w:rsidRPr="008F5A43">
        <w:t>. Zo weet je precies waar je gebruik van kunt maken.</w:t>
      </w:r>
    </w:p>
    <w:p w14:paraId="5878AA01" w14:textId="77777777" w:rsidR="00A21707" w:rsidRDefault="00A21707" w:rsidP="00A21707">
      <w:pPr>
        <w:pStyle w:val="BasistekstIZZ"/>
      </w:pPr>
    </w:p>
    <w:p w14:paraId="281ED53C" w14:textId="77777777" w:rsidR="00A21707" w:rsidRPr="008F5A43" w:rsidRDefault="00A21707" w:rsidP="00A21707">
      <w:pPr>
        <w:pStyle w:val="BasistekstIZZ"/>
        <w:rPr>
          <w:b/>
          <w:bCs/>
        </w:rPr>
      </w:pPr>
      <w:r w:rsidRPr="008F5A43">
        <w:rPr>
          <w:b/>
          <w:bCs/>
        </w:rPr>
        <w:t>Lid worden is gratis en zonder voorwaarden.</w:t>
      </w:r>
    </w:p>
    <w:p w14:paraId="41E735B7" w14:textId="77777777" w:rsidR="00A21707" w:rsidRPr="000450E1" w:rsidRDefault="00A21707" w:rsidP="00A21707">
      <w:pPr>
        <w:pStyle w:val="BasistekstIZZ"/>
      </w:pPr>
      <w:r w:rsidRPr="000450E1">
        <w:t>Klik hier voor meer informatie, bekijk het aanbod en registreer je direct.</w:t>
      </w:r>
      <w:r w:rsidRPr="000450E1">
        <w:rPr>
          <w:color w:val="FF0000"/>
        </w:rPr>
        <w:t xml:space="preserve"> </w:t>
      </w:r>
      <w:r w:rsidRPr="00095C74">
        <w:rPr>
          <w:color w:val="FF0000"/>
        </w:rPr>
        <w:t>[</w:t>
      </w:r>
      <w:proofErr w:type="gramStart"/>
      <w:r w:rsidRPr="00095C74">
        <w:rPr>
          <w:color w:val="FF0000"/>
        </w:rPr>
        <w:t>hyperlink</w:t>
      </w:r>
      <w:proofErr w:type="gramEnd"/>
      <w:r w:rsidRPr="00095C74">
        <w:rPr>
          <w:color w:val="FF0000"/>
        </w:rPr>
        <w:t xml:space="preserve"> toevoegen naar </w:t>
      </w:r>
      <w:r w:rsidRPr="001A3A13">
        <w:rPr>
          <w:color w:val="FF0000"/>
        </w:rPr>
        <w:t>https://izz.nl/</w:t>
      </w:r>
      <w:r>
        <w:rPr>
          <w:color w:val="FF0000"/>
        </w:rPr>
        <w:t>sluitjeaan</w:t>
      </w:r>
      <w:r w:rsidRPr="001A3A13">
        <w:rPr>
          <w:color w:val="FF0000"/>
        </w:rPr>
        <w:t>?utm_source=toolkitzorglijn</w:t>
      </w:r>
      <w:r>
        <w:rPr>
          <w:color w:val="FF0000"/>
        </w:rPr>
        <w:t>]</w:t>
      </w:r>
    </w:p>
    <w:p w14:paraId="5E047BEE" w14:textId="77777777" w:rsidR="00A21707" w:rsidRPr="008F5A43" w:rsidRDefault="00A21707" w:rsidP="00A21707">
      <w:pPr>
        <w:pStyle w:val="BasistekstIZZ"/>
      </w:pPr>
    </w:p>
    <w:p w14:paraId="333BBCD3" w14:textId="77777777" w:rsidR="00EF3D5F" w:rsidRPr="00AD7066" w:rsidRDefault="00EF3D5F" w:rsidP="00AD7066">
      <w:pPr>
        <w:pStyle w:val="BasistekstIZZ"/>
      </w:pPr>
    </w:p>
    <w:sectPr w:rsidR="00EF3D5F" w:rsidRPr="00AD7066" w:rsidSect="00A73C7D"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27CF0" w14:textId="77777777" w:rsidR="000E3A45" w:rsidRPr="00AD7066" w:rsidRDefault="000E3A45" w:rsidP="00AD7066">
      <w:pPr>
        <w:pStyle w:val="Voettekst"/>
      </w:pPr>
    </w:p>
  </w:endnote>
  <w:endnote w:type="continuationSeparator" w:id="0">
    <w:p w14:paraId="55E16559" w14:textId="77777777" w:rsidR="000E3A45" w:rsidRPr="00AD7066" w:rsidRDefault="000E3A45" w:rsidP="00AD7066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hibsted Grotesk Medium">
    <w:panose1 w:val="00000000000000000000"/>
    <w:charset w:val="00"/>
    <w:family w:val="auto"/>
    <w:pitch w:val="variable"/>
    <w:sig w:usb0="A10000FF" w:usb1="5000247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bsted Grotesk">
    <w:panose1 w:val="00000000000000000000"/>
    <w:charset w:val="00"/>
    <w:family w:val="auto"/>
    <w:pitch w:val="variable"/>
    <w:sig w:usb0="A10000FF" w:usb1="5000247B" w:usb2="00000000" w:usb3="00000000" w:csb0="00000093" w:csb1="00000000"/>
  </w:font>
  <w:font w:name="Maiandra GD">
    <w:altName w:val="Candara"/>
    <w:charset w:val="00"/>
    <w:family w:val="swiss"/>
    <w:pitch w:val="variable"/>
    <w:sig w:usb0="00000003" w:usb1="00000000" w:usb2="00000000" w:usb3="00000000" w:csb0="00000001" w:csb1="00000000"/>
  </w:font>
  <w:font w:name="Schibsted Grotesk SemiBold">
    <w:panose1 w:val="00000000000000000000"/>
    <w:charset w:val="00"/>
    <w:family w:val="auto"/>
    <w:pitch w:val="variable"/>
    <w:sig w:usb0="A10000FF" w:usb1="500024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6D710" w14:textId="77777777" w:rsidR="000E3A45" w:rsidRPr="00AD7066" w:rsidRDefault="000E3A45" w:rsidP="00AD7066">
      <w:pPr>
        <w:pStyle w:val="Voettekst"/>
      </w:pPr>
    </w:p>
  </w:footnote>
  <w:footnote w:type="continuationSeparator" w:id="0">
    <w:p w14:paraId="07801D8A" w14:textId="77777777" w:rsidR="000E3A45" w:rsidRPr="00AD7066" w:rsidRDefault="000E3A45" w:rsidP="00AD7066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OpsommingletterIZZ"/>
    <w:lvl w:ilvl="0">
      <w:start w:val="1"/>
      <w:numFmt w:val="none"/>
      <w:pStyle w:val="OpsommingletterbasistekstIZZ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Opsommingletter1eniveauIZZ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Opsommingletter2eniveauIZZ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Opsommingletter3eniveauIZZ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7212397"/>
    <w:multiLevelType w:val="multilevel"/>
    <w:tmpl w:val="0760617E"/>
    <w:numStyleLink w:val="AgendapuntlijstIZZ"/>
  </w:abstractNum>
  <w:abstractNum w:abstractNumId="12" w15:restartNumberingAfterBreak="0">
    <w:nsid w:val="0BC24928"/>
    <w:multiLevelType w:val="multilevel"/>
    <w:tmpl w:val="B4BACAD8"/>
    <w:styleLink w:val="OpsommingstreepjeIZZ"/>
    <w:lvl w:ilvl="0">
      <w:start w:val="1"/>
      <w:numFmt w:val="bullet"/>
      <w:pStyle w:val="Opsommingstreepje1eniveauIZZ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IZZ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IZZ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3" w15:restartNumberingAfterBreak="0">
    <w:nsid w:val="13C23557"/>
    <w:multiLevelType w:val="multilevel"/>
    <w:tmpl w:val="8D0228AC"/>
    <w:numStyleLink w:val="OpsommingtekenIZZ"/>
  </w:abstractNum>
  <w:abstractNum w:abstractNumId="14" w15:restartNumberingAfterBreak="0">
    <w:nsid w:val="13E86A68"/>
    <w:multiLevelType w:val="multilevel"/>
    <w:tmpl w:val="0760617E"/>
    <w:styleLink w:val="AgendapuntlijstIZZ"/>
    <w:lvl w:ilvl="0">
      <w:start w:val="1"/>
      <w:numFmt w:val="decimal"/>
      <w:pStyle w:val="AgendapuntIZZ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1A4330DF"/>
    <w:multiLevelType w:val="multilevel"/>
    <w:tmpl w:val="55226C1A"/>
    <w:styleLink w:val="OpsommingnummerIZZ"/>
    <w:lvl w:ilvl="0">
      <w:start w:val="1"/>
      <w:numFmt w:val="none"/>
      <w:pStyle w:val="OpsommingnummerbasistekstIZZ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psommingnummer1eniveauIZZ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Opsommingnummer2eniveauIZZ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Opsommingnummer3eniveauIZZ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6" w15:restartNumberingAfterBreak="0">
    <w:nsid w:val="1B897BE8"/>
    <w:multiLevelType w:val="multilevel"/>
    <w:tmpl w:val="BE64AF76"/>
    <w:numStyleLink w:val="OpsommingbolletjeIZZ"/>
  </w:abstractNum>
  <w:abstractNum w:abstractNumId="17" w15:restartNumberingAfterBreak="0">
    <w:nsid w:val="1F7808FC"/>
    <w:multiLevelType w:val="multilevel"/>
    <w:tmpl w:val="AEC402B4"/>
    <w:numStyleLink w:val="OpsommingletterIZZ"/>
  </w:abstractNum>
  <w:abstractNum w:abstractNumId="18" w15:restartNumberingAfterBreak="0">
    <w:nsid w:val="27994F45"/>
    <w:multiLevelType w:val="multilevel"/>
    <w:tmpl w:val="10A04120"/>
    <w:styleLink w:val="BijlagenummeringIZZ"/>
    <w:lvl w:ilvl="0">
      <w:start w:val="1"/>
      <w:numFmt w:val="decimal"/>
      <w:pStyle w:val="Bijlagekop1IZZ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IZZ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7F25D85"/>
    <w:multiLevelType w:val="multilevel"/>
    <w:tmpl w:val="AEC402B4"/>
    <w:numStyleLink w:val="OpsommingletterIZZ"/>
  </w:abstractNum>
  <w:abstractNum w:abstractNumId="21" w15:restartNumberingAfterBreak="0">
    <w:nsid w:val="4DCC45E0"/>
    <w:multiLevelType w:val="multilevel"/>
    <w:tmpl w:val="0760617E"/>
    <w:numStyleLink w:val="AgendapuntlijstIZZ"/>
  </w:abstractNum>
  <w:abstractNum w:abstractNumId="22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1074026"/>
    <w:multiLevelType w:val="hybridMultilevel"/>
    <w:tmpl w:val="0A54BC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A80606"/>
    <w:multiLevelType w:val="multilevel"/>
    <w:tmpl w:val="10A04120"/>
    <w:numStyleLink w:val="BijlagenummeringIZZ"/>
  </w:abstractNum>
  <w:abstractNum w:abstractNumId="25" w15:restartNumberingAfterBreak="0">
    <w:nsid w:val="63F335A0"/>
    <w:multiLevelType w:val="multilevel"/>
    <w:tmpl w:val="8D0228AC"/>
    <w:styleLink w:val="OpsommingtekenIZZ"/>
    <w:lvl w:ilvl="0">
      <w:start w:val="1"/>
      <w:numFmt w:val="bullet"/>
      <w:pStyle w:val="Opsommingteken1eniveauIZZ"/>
      <w:lvlText w:val="•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teken2eniveauIZZ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IZZ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232323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232323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232323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232323" w:themeColor="text1"/>
      </w:rPr>
    </w:lvl>
  </w:abstractNum>
  <w:abstractNum w:abstractNumId="26" w15:restartNumberingAfterBreak="0">
    <w:nsid w:val="64222887"/>
    <w:multiLevelType w:val="multilevel"/>
    <w:tmpl w:val="B4BACAD8"/>
    <w:numStyleLink w:val="OpsommingstreepjeIZZ"/>
  </w:abstractNum>
  <w:abstractNum w:abstractNumId="27" w15:restartNumberingAfterBreak="0">
    <w:nsid w:val="6CA11D32"/>
    <w:multiLevelType w:val="multilevel"/>
    <w:tmpl w:val="A192F0EC"/>
    <w:styleLink w:val="KopnummeringIZZ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8" w15:restartNumberingAfterBreak="0">
    <w:nsid w:val="73AE28DF"/>
    <w:multiLevelType w:val="singleLevel"/>
    <w:tmpl w:val="5290E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</w:abstractNum>
  <w:abstractNum w:abstractNumId="29" w15:restartNumberingAfterBreak="0">
    <w:nsid w:val="782B5E2C"/>
    <w:multiLevelType w:val="multilevel"/>
    <w:tmpl w:val="BE64AF76"/>
    <w:styleLink w:val="OpsommingbolletjeIZZ"/>
    <w:lvl w:ilvl="0">
      <w:start w:val="1"/>
      <w:numFmt w:val="bullet"/>
      <w:pStyle w:val="Opsommingbolletje1eniveauIZZ"/>
      <w:lvlText w:val="•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bolletje2eniveauIZZ"/>
      <w:lvlText w:val="•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bolletje3eniveauIZZ"/>
      <w:lvlText w:val="•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30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58879112">
    <w:abstractNumId w:val="9"/>
  </w:num>
  <w:num w:numId="2" w16cid:durableId="1524436045">
    <w:abstractNumId w:val="7"/>
  </w:num>
  <w:num w:numId="3" w16cid:durableId="1746410533">
    <w:abstractNumId w:val="6"/>
  </w:num>
  <w:num w:numId="4" w16cid:durableId="1902476892">
    <w:abstractNumId w:val="5"/>
  </w:num>
  <w:num w:numId="5" w16cid:durableId="186717401">
    <w:abstractNumId w:val="4"/>
  </w:num>
  <w:num w:numId="6" w16cid:durableId="1766918713">
    <w:abstractNumId w:val="8"/>
  </w:num>
  <w:num w:numId="7" w16cid:durableId="1094278622">
    <w:abstractNumId w:val="3"/>
  </w:num>
  <w:num w:numId="8" w16cid:durableId="2013995676">
    <w:abstractNumId w:val="2"/>
  </w:num>
  <w:num w:numId="9" w16cid:durableId="1243299825">
    <w:abstractNumId w:val="1"/>
  </w:num>
  <w:num w:numId="10" w16cid:durableId="438766091">
    <w:abstractNumId w:val="0"/>
  </w:num>
  <w:num w:numId="11" w16cid:durableId="1245846444">
    <w:abstractNumId w:val="29"/>
  </w:num>
  <w:num w:numId="12" w16cid:durableId="1800874183">
    <w:abstractNumId w:val="12"/>
  </w:num>
  <w:num w:numId="13" w16cid:durableId="704989984">
    <w:abstractNumId w:val="25"/>
  </w:num>
  <w:num w:numId="14" w16cid:durableId="818616081">
    <w:abstractNumId w:val="18"/>
  </w:num>
  <w:num w:numId="15" w16cid:durableId="1137919388">
    <w:abstractNumId w:val="27"/>
  </w:num>
  <w:num w:numId="16" w16cid:durableId="851916859">
    <w:abstractNumId w:val="15"/>
  </w:num>
  <w:num w:numId="17" w16cid:durableId="301086006">
    <w:abstractNumId w:val="10"/>
  </w:num>
  <w:num w:numId="18" w16cid:durableId="1051151980">
    <w:abstractNumId w:val="17"/>
  </w:num>
  <w:num w:numId="19" w16cid:durableId="1689141510">
    <w:abstractNumId w:val="30"/>
  </w:num>
  <w:num w:numId="20" w16cid:durableId="2035836620">
    <w:abstractNumId w:val="22"/>
  </w:num>
  <w:num w:numId="21" w16cid:durableId="1625577535">
    <w:abstractNumId w:val="19"/>
  </w:num>
  <w:num w:numId="22" w16cid:durableId="1393380782">
    <w:abstractNumId w:val="14"/>
  </w:num>
  <w:num w:numId="23" w16cid:durableId="1157649992">
    <w:abstractNumId w:val="28"/>
  </w:num>
  <w:num w:numId="24" w16cid:durableId="211305570">
    <w:abstractNumId w:val="13"/>
  </w:num>
  <w:num w:numId="25" w16cid:durableId="2088307949">
    <w:abstractNumId w:val="16"/>
  </w:num>
  <w:num w:numId="26" w16cid:durableId="888348295">
    <w:abstractNumId w:val="26"/>
  </w:num>
  <w:num w:numId="27" w16cid:durableId="567883564">
    <w:abstractNumId w:val="20"/>
  </w:num>
  <w:num w:numId="28" w16cid:durableId="2069495934">
    <w:abstractNumId w:val="24"/>
  </w:num>
  <w:num w:numId="29" w16cid:durableId="1577978902">
    <w:abstractNumId w:val="21"/>
  </w:num>
  <w:num w:numId="30" w16cid:durableId="1199971849">
    <w:abstractNumId w:val="11"/>
  </w:num>
  <w:num w:numId="31" w16cid:durableId="19210887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65283149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707"/>
    <w:rsid w:val="0000108E"/>
    <w:rsid w:val="000204AD"/>
    <w:rsid w:val="00033F51"/>
    <w:rsid w:val="00040569"/>
    <w:rsid w:val="000878B0"/>
    <w:rsid w:val="00087BB8"/>
    <w:rsid w:val="000A3729"/>
    <w:rsid w:val="000A4099"/>
    <w:rsid w:val="000E3A45"/>
    <w:rsid w:val="00144DBD"/>
    <w:rsid w:val="001476E8"/>
    <w:rsid w:val="00173754"/>
    <w:rsid w:val="001A63A7"/>
    <w:rsid w:val="001A64E7"/>
    <w:rsid w:val="001B0D01"/>
    <w:rsid w:val="001C44A9"/>
    <w:rsid w:val="001C66E4"/>
    <w:rsid w:val="001D6A1E"/>
    <w:rsid w:val="001D7E3F"/>
    <w:rsid w:val="001E7B9F"/>
    <w:rsid w:val="00204F95"/>
    <w:rsid w:val="00213748"/>
    <w:rsid w:val="00220037"/>
    <w:rsid w:val="002270D7"/>
    <w:rsid w:val="0023037C"/>
    <w:rsid w:val="00234A61"/>
    <w:rsid w:val="0028524C"/>
    <w:rsid w:val="00293CD1"/>
    <w:rsid w:val="002D0466"/>
    <w:rsid w:val="002E0FAE"/>
    <w:rsid w:val="002E3479"/>
    <w:rsid w:val="002E7CC6"/>
    <w:rsid w:val="002F5489"/>
    <w:rsid w:val="00320C9F"/>
    <w:rsid w:val="003215C7"/>
    <w:rsid w:val="00332FC4"/>
    <w:rsid w:val="00342270"/>
    <w:rsid w:val="003634C4"/>
    <w:rsid w:val="003A0EAC"/>
    <w:rsid w:val="003A63DA"/>
    <w:rsid w:val="003D0548"/>
    <w:rsid w:val="003D10F4"/>
    <w:rsid w:val="003E7187"/>
    <w:rsid w:val="003F082D"/>
    <w:rsid w:val="004106B7"/>
    <w:rsid w:val="00414E41"/>
    <w:rsid w:val="004209AA"/>
    <w:rsid w:val="00441FD4"/>
    <w:rsid w:val="0046495A"/>
    <w:rsid w:val="00481B98"/>
    <w:rsid w:val="0048751B"/>
    <w:rsid w:val="004924AC"/>
    <w:rsid w:val="004940B8"/>
    <w:rsid w:val="004A3473"/>
    <w:rsid w:val="004A40AA"/>
    <w:rsid w:val="004A5844"/>
    <w:rsid w:val="004B3DB4"/>
    <w:rsid w:val="004C5073"/>
    <w:rsid w:val="004F3C29"/>
    <w:rsid w:val="00500FE0"/>
    <w:rsid w:val="005067A8"/>
    <w:rsid w:val="00506EEC"/>
    <w:rsid w:val="00520E06"/>
    <w:rsid w:val="005267FB"/>
    <w:rsid w:val="00532543"/>
    <w:rsid w:val="00545463"/>
    <w:rsid w:val="00546BE5"/>
    <w:rsid w:val="00557F4A"/>
    <w:rsid w:val="00570F65"/>
    <w:rsid w:val="00576E23"/>
    <w:rsid w:val="00587F37"/>
    <w:rsid w:val="00594BBB"/>
    <w:rsid w:val="005D2C15"/>
    <w:rsid w:val="005D62CE"/>
    <w:rsid w:val="005D6750"/>
    <w:rsid w:val="005E727C"/>
    <w:rsid w:val="005E7E4A"/>
    <w:rsid w:val="0060238A"/>
    <w:rsid w:val="00620F0D"/>
    <w:rsid w:val="00630409"/>
    <w:rsid w:val="00632CF8"/>
    <w:rsid w:val="006607D3"/>
    <w:rsid w:val="00677AB6"/>
    <w:rsid w:val="00686E31"/>
    <w:rsid w:val="006C7509"/>
    <w:rsid w:val="006D4AD5"/>
    <w:rsid w:val="006D4AF3"/>
    <w:rsid w:val="00763CBE"/>
    <w:rsid w:val="00773A13"/>
    <w:rsid w:val="00773AD7"/>
    <w:rsid w:val="00773EA9"/>
    <w:rsid w:val="007778EC"/>
    <w:rsid w:val="007910B2"/>
    <w:rsid w:val="00792795"/>
    <w:rsid w:val="007A3484"/>
    <w:rsid w:val="007A3C4B"/>
    <w:rsid w:val="007A7160"/>
    <w:rsid w:val="007A79D2"/>
    <w:rsid w:val="007B4213"/>
    <w:rsid w:val="008124B7"/>
    <w:rsid w:val="0083188B"/>
    <w:rsid w:val="00860C86"/>
    <w:rsid w:val="00863184"/>
    <w:rsid w:val="008809AC"/>
    <w:rsid w:val="0088642A"/>
    <w:rsid w:val="008A4D3B"/>
    <w:rsid w:val="008B40CA"/>
    <w:rsid w:val="008D7D13"/>
    <w:rsid w:val="009112F9"/>
    <w:rsid w:val="00936B7F"/>
    <w:rsid w:val="009378D9"/>
    <w:rsid w:val="00964070"/>
    <w:rsid w:val="0098452D"/>
    <w:rsid w:val="009B1264"/>
    <w:rsid w:val="009B6B97"/>
    <w:rsid w:val="009D7C63"/>
    <w:rsid w:val="009E612F"/>
    <w:rsid w:val="009E6FC4"/>
    <w:rsid w:val="00A03E62"/>
    <w:rsid w:val="00A05EBD"/>
    <w:rsid w:val="00A21707"/>
    <w:rsid w:val="00A30A69"/>
    <w:rsid w:val="00A45A62"/>
    <w:rsid w:val="00A62700"/>
    <w:rsid w:val="00A72A81"/>
    <w:rsid w:val="00A73C7D"/>
    <w:rsid w:val="00A8600A"/>
    <w:rsid w:val="00A93DAA"/>
    <w:rsid w:val="00A94BA1"/>
    <w:rsid w:val="00AB75C6"/>
    <w:rsid w:val="00AC5A80"/>
    <w:rsid w:val="00AC6F65"/>
    <w:rsid w:val="00AC76CB"/>
    <w:rsid w:val="00AD7066"/>
    <w:rsid w:val="00AF1D74"/>
    <w:rsid w:val="00AF652F"/>
    <w:rsid w:val="00AF76BF"/>
    <w:rsid w:val="00B06417"/>
    <w:rsid w:val="00B14D6F"/>
    <w:rsid w:val="00B41BAA"/>
    <w:rsid w:val="00B44A3C"/>
    <w:rsid w:val="00B454E0"/>
    <w:rsid w:val="00B62298"/>
    <w:rsid w:val="00B9769C"/>
    <w:rsid w:val="00BA14CC"/>
    <w:rsid w:val="00BA69B7"/>
    <w:rsid w:val="00BC431A"/>
    <w:rsid w:val="00BE03BA"/>
    <w:rsid w:val="00BE367B"/>
    <w:rsid w:val="00BF3373"/>
    <w:rsid w:val="00C04A90"/>
    <w:rsid w:val="00C06E15"/>
    <w:rsid w:val="00C13485"/>
    <w:rsid w:val="00C358D8"/>
    <w:rsid w:val="00C57F59"/>
    <w:rsid w:val="00C86473"/>
    <w:rsid w:val="00C9251C"/>
    <w:rsid w:val="00C92B77"/>
    <w:rsid w:val="00CE5A30"/>
    <w:rsid w:val="00D03471"/>
    <w:rsid w:val="00D03A66"/>
    <w:rsid w:val="00D054BB"/>
    <w:rsid w:val="00D13B41"/>
    <w:rsid w:val="00D278A0"/>
    <w:rsid w:val="00D305F9"/>
    <w:rsid w:val="00D37741"/>
    <w:rsid w:val="00D456F9"/>
    <w:rsid w:val="00D47B7C"/>
    <w:rsid w:val="00D50A41"/>
    <w:rsid w:val="00D631B1"/>
    <w:rsid w:val="00D8159A"/>
    <w:rsid w:val="00D940F7"/>
    <w:rsid w:val="00D95269"/>
    <w:rsid w:val="00DD2516"/>
    <w:rsid w:val="00DD2B33"/>
    <w:rsid w:val="00DF0229"/>
    <w:rsid w:val="00E0385C"/>
    <w:rsid w:val="00E2016C"/>
    <w:rsid w:val="00E41F71"/>
    <w:rsid w:val="00E448D0"/>
    <w:rsid w:val="00E56E70"/>
    <w:rsid w:val="00E63478"/>
    <w:rsid w:val="00E85522"/>
    <w:rsid w:val="00EB4156"/>
    <w:rsid w:val="00EB6872"/>
    <w:rsid w:val="00EE1714"/>
    <w:rsid w:val="00EF3D5F"/>
    <w:rsid w:val="00F001A6"/>
    <w:rsid w:val="00F01327"/>
    <w:rsid w:val="00F13B84"/>
    <w:rsid w:val="00F3167E"/>
    <w:rsid w:val="00F36EDC"/>
    <w:rsid w:val="00F54822"/>
    <w:rsid w:val="00F71E08"/>
    <w:rsid w:val="00F7755D"/>
    <w:rsid w:val="00FA448F"/>
    <w:rsid w:val="00FB5D73"/>
    <w:rsid w:val="00FC06DE"/>
    <w:rsid w:val="00FD2BD2"/>
    <w:rsid w:val="00FD39A0"/>
    <w:rsid w:val="00FD4A46"/>
    <w:rsid w:val="00FD6FDD"/>
    <w:rsid w:val="00FE00CE"/>
    <w:rsid w:val="00FE79C8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39EA49"/>
  <w15:chartTrackingRefBased/>
  <w15:docId w15:val="{DC11AA66-9895-4E42-A6FD-FD5D55B67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chibsted Grotesk" w:eastAsia="Times New Roman" w:hAnsi="Schibsted Grotesk" w:cs="Maiandra GD"/>
        <w:sz w:val="19"/>
        <w:szCs w:val="19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IZZ"/>
    <w:next w:val="BasistekstIZZ"/>
    <w:uiPriority w:val="94"/>
    <w:semiHidden/>
    <w:rsid w:val="00A21707"/>
  </w:style>
  <w:style w:type="paragraph" w:styleId="Kop1">
    <w:name w:val="heading 1"/>
    <w:aliases w:val="Kop 1 IZZ"/>
    <w:basedOn w:val="ZsysbasisIZZ"/>
    <w:next w:val="BasistekstIZZ"/>
    <w:link w:val="Kop1Char"/>
    <w:uiPriority w:val="3"/>
    <w:qFormat/>
    <w:rsid w:val="00AD7066"/>
    <w:pPr>
      <w:keepNext/>
      <w:keepLines/>
      <w:numPr>
        <w:numId w:val="15"/>
      </w:numPr>
      <w:outlineLvl w:val="0"/>
    </w:pPr>
    <w:rPr>
      <w:rFonts w:asciiTheme="minorHAnsi" w:hAnsiTheme="minorHAnsi"/>
      <w:b/>
      <w:bCs/>
      <w:sz w:val="24"/>
      <w:szCs w:val="32"/>
    </w:rPr>
  </w:style>
  <w:style w:type="paragraph" w:styleId="Kop2">
    <w:name w:val="heading 2"/>
    <w:aliases w:val="Kop 2 IZZ"/>
    <w:basedOn w:val="ZsysbasisIZZ"/>
    <w:next w:val="BasistekstIZZ"/>
    <w:link w:val="Kop2Char"/>
    <w:uiPriority w:val="5"/>
    <w:qFormat/>
    <w:rsid w:val="00AD7066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Kop 3 IZZ"/>
    <w:basedOn w:val="ZsysbasisIZZ"/>
    <w:next w:val="BasistekstIZZ"/>
    <w:link w:val="Kop3Char"/>
    <w:uiPriority w:val="7"/>
    <w:qFormat/>
    <w:rsid w:val="00AD7066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Kop 4 IZZ"/>
    <w:basedOn w:val="ZsysbasisIZZ"/>
    <w:next w:val="BasistekstIZZ"/>
    <w:link w:val="Kop4Char"/>
    <w:uiPriority w:val="9"/>
    <w:qFormat/>
    <w:rsid w:val="00AD7066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Kop 5 IZZ"/>
    <w:basedOn w:val="ZsysbasisIZZ"/>
    <w:next w:val="BasistekstIZZ"/>
    <w:link w:val="Kop5Char"/>
    <w:uiPriority w:val="97"/>
    <w:unhideWhenUsed/>
    <w:rsid w:val="00AD7066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Kop 6 IZZ"/>
    <w:basedOn w:val="ZsysbasisIZZ"/>
    <w:next w:val="BasistekstIZZ"/>
    <w:link w:val="Kop6Char"/>
    <w:uiPriority w:val="97"/>
    <w:unhideWhenUsed/>
    <w:rsid w:val="00AD7066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Kop 7 IZZ"/>
    <w:basedOn w:val="ZsysbasisIZZ"/>
    <w:next w:val="BasistekstIZZ"/>
    <w:link w:val="Kop7Char"/>
    <w:uiPriority w:val="97"/>
    <w:unhideWhenUsed/>
    <w:rsid w:val="00AD7066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Kop 8 IZZ"/>
    <w:basedOn w:val="ZsysbasisIZZ"/>
    <w:next w:val="BasistekstIZZ"/>
    <w:link w:val="Kop8Char"/>
    <w:uiPriority w:val="97"/>
    <w:unhideWhenUsed/>
    <w:rsid w:val="00AD7066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Kop 9 IZZ"/>
    <w:basedOn w:val="ZsysbasisIZZ"/>
    <w:next w:val="BasistekstIZZ"/>
    <w:link w:val="Kop9Char"/>
    <w:uiPriority w:val="97"/>
    <w:unhideWhenUsed/>
    <w:rsid w:val="00AD7066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IZZ">
    <w:name w:val="Zsysbasis IZZ"/>
    <w:next w:val="BasistekstIZZ"/>
    <w:link w:val="ZsysbasisIZZChar"/>
    <w:uiPriority w:val="96"/>
    <w:semiHidden/>
    <w:rsid w:val="00AD7066"/>
  </w:style>
  <w:style w:type="character" w:customStyle="1" w:styleId="ZsysbasisIZZChar">
    <w:name w:val="Zsysbasis IZZ Char"/>
    <w:basedOn w:val="Standaardalinea-lettertype"/>
    <w:link w:val="ZsysbasisIZZ"/>
    <w:uiPriority w:val="96"/>
    <w:semiHidden/>
    <w:rsid w:val="00AD7066"/>
  </w:style>
  <w:style w:type="paragraph" w:customStyle="1" w:styleId="AdresvakIZZ">
    <w:name w:val="Adresvak IZZ"/>
    <w:basedOn w:val="ZsysbasisIZZ"/>
    <w:uiPriority w:val="95"/>
    <w:rsid w:val="00AD7066"/>
    <w:pPr>
      <w:spacing w:line="240" w:lineRule="exact"/>
    </w:pPr>
    <w:rPr>
      <w:rFonts w:ascii="Schibsted Grotesk SemiBold" w:hAnsi="Schibsted Grotesk SemiBold"/>
      <w:noProof/>
    </w:rPr>
  </w:style>
  <w:style w:type="paragraph" w:customStyle="1" w:styleId="AfzendergegevenskopjeIZZ">
    <w:name w:val="Afzendergegevens kopje IZZ"/>
    <w:basedOn w:val="ZsysbasisDocDataIZZ"/>
    <w:uiPriority w:val="95"/>
    <w:rsid w:val="00AD7066"/>
    <w:pPr>
      <w:spacing w:line="240" w:lineRule="exact"/>
    </w:pPr>
    <w:rPr>
      <w:rFonts w:ascii="Schibsted Grotesk SemiBold" w:hAnsi="Schibsted Grotesk SemiBold"/>
      <w:color w:val="640087" w:themeColor="text2"/>
      <w:sz w:val="16"/>
    </w:rPr>
  </w:style>
  <w:style w:type="paragraph" w:customStyle="1" w:styleId="AfzendergegevensIZZ">
    <w:name w:val="Afzendergegevens IZZ"/>
    <w:basedOn w:val="ZsysbasisDocDataIZZ"/>
    <w:uiPriority w:val="95"/>
    <w:rsid w:val="00AD7066"/>
    <w:pPr>
      <w:spacing w:line="240" w:lineRule="exact"/>
    </w:pPr>
    <w:rPr>
      <w:sz w:val="16"/>
    </w:rPr>
  </w:style>
  <w:style w:type="paragraph" w:customStyle="1" w:styleId="AgendapuntIZZ">
    <w:name w:val="Agendapunt IZZ"/>
    <w:basedOn w:val="ZsysbasisIZZ"/>
    <w:uiPriority w:val="95"/>
    <w:rsid w:val="00AD7066"/>
    <w:pPr>
      <w:numPr>
        <w:numId w:val="30"/>
      </w:numPr>
    </w:pPr>
  </w:style>
  <w:style w:type="paragraph" w:customStyle="1" w:styleId="AlineavoorafbeeldingIZZ">
    <w:name w:val="Alinea voor afbeelding IZZ"/>
    <w:basedOn w:val="ZsysbasisIZZ"/>
    <w:next w:val="BasistekstIZZ"/>
    <w:uiPriority w:val="95"/>
    <w:rsid w:val="00AD7066"/>
  </w:style>
  <w:style w:type="paragraph" w:customStyle="1" w:styleId="BasistekstcursiefIZZ">
    <w:name w:val="Basistekst cursief IZZ"/>
    <w:basedOn w:val="ZsysbasisIZZ"/>
    <w:next w:val="BasistekstIZZ"/>
    <w:link w:val="BasistekstcursiefIZZChar"/>
    <w:uiPriority w:val="1"/>
    <w:qFormat/>
    <w:rsid w:val="00AD7066"/>
    <w:rPr>
      <w:i/>
      <w:iCs/>
    </w:rPr>
  </w:style>
  <w:style w:type="paragraph" w:customStyle="1" w:styleId="BasistekstvetIZZ">
    <w:name w:val="Basistekst vet IZZ"/>
    <w:basedOn w:val="ZsysbasisIZZ"/>
    <w:next w:val="BasistekstIZZ"/>
    <w:link w:val="BasistekstvetIZZChar"/>
    <w:uiPriority w:val="2"/>
    <w:qFormat/>
    <w:rsid w:val="00AD7066"/>
    <w:rPr>
      <w:rFonts w:ascii="Schibsted Grotesk SemiBold" w:hAnsi="Schibsted Grotesk SemiBold"/>
      <w:bCs/>
    </w:rPr>
  </w:style>
  <w:style w:type="paragraph" w:customStyle="1" w:styleId="BasistekstIZZ">
    <w:name w:val="Basistekst IZZ"/>
    <w:basedOn w:val="ZsysbasisIZZ"/>
    <w:qFormat/>
    <w:rsid w:val="00AD7066"/>
  </w:style>
  <w:style w:type="paragraph" w:customStyle="1" w:styleId="Bijlagekop1IZZ">
    <w:name w:val="Bijlage kop 1 IZZ"/>
    <w:basedOn w:val="ZsysbasisIZZ"/>
    <w:next w:val="BasistekstIZZ"/>
    <w:uiPriority w:val="11"/>
    <w:qFormat/>
    <w:rsid w:val="00AD7066"/>
    <w:pPr>
      <w:keepNext/>
      <w:keepLines/>
      <w:numPr>
        <w:numId w:val="28"/>
      </w:numPr>
      <w:outlineLvl w:val="0"/>
    </w:pPr>
    <w:rPr>
      <w:b/>
      <w:sz w:val="24"/>
    </w:rPr>
  </w:style>
  <w:style w:type="paragraph" w:customStyle="1" w:styleId="Bijlagekop2IZZ">
    <w:name w:val="Bijlage kop 2 IZZ"/>
    <w:basedOn w:val="ZsysbasisIZZ"/>
    <w:next w:val="BasistekstIZZ"/>
    <w:uiPriority w:val="12"/>
    <w:qFormat/>
    <w:rsid w:val="00AD7066"/>
    <w:pPr>
      <w:keepNext/>
      <w:keepLines/>
      <w:numPr>
        <w:ilvl w:val="1"/>
        <w:numId w:val="28"/>
      </w:numPr>
      <w:outlineLvl w:val="1"/>
    </w:pPr>
    <w:rPr>
      <w:b/>
    </w:rPr>
  </w:style>
  <w:style w:type="paragraph" w:styleId="Bijschrift">
    <w:name w:val="caption"/>
    <w:aliases w:val="Bijschrift IZZ"/>
    <w:basedOn w:val="ZsysbasisIZZ"/>
    <w:next w:val="BasistekstIZZ"/>
    <w:uiPriority w:val="97"/>
    <w:unhideWhenUsed/>
    <w:rsid w:val="00AD7066"/>
  </w:style>
  <w:style w:type="paragraph" w:customStyle="1" w:styleId="DocumentgegevenskopjeIZZ">
    <w:name w:val="Documentgegevens kopje IZZ"/>
    <w:basedOn w:val="ZsysbasisDocDataIZZ"/>
    <w:uiPriority w:val="96"/>
    <w:rsid w:val="00AD7066"/>
    <w:pPr>
      <w:spacing w:line="240" w:lineRule="exact"/>
    </w:pPr>
    <w:rPr>
      <w:rFonts w:ascii="Schibsted Grotesk SemiBold" w:hAnsi="Schibsted Grotesk SemiBold"/>
    </w:rPr>
  </w:style>
  <w:style w:type="paragraph" w:customStyle="1" w:styleId="DocumentgegevensIZZ">
    <w:name w:val="Documentgegevens IZZ"/>
    <w:basedOn w:val="ZsysbasisDocDataIZZ"/>
    <w:uiPriority w:val="96"/>
    <w:rsid w:val="00AD7066"/>
    <w:pPr>
      <w:spacing w:line="240" w:lineRule="exact"/>
    </w:pPr>
  </w:style>
  <w:style w:type="paragraph" w:customStyle="1" w:styleId="DocumentnaamIZZ">
    <w:name w:val="Documentnaam IZZ"/>
    <w:basedOn w:val="ZsysbasisIZZ"/>
    <w:next w:val="BasistekstIZZ"/>
    <w:uiPriority w:val="96"/>
    <w:rsid w:val="00AD7066"/>
    <w:pPr>
      <w:spacing w:line="540" w:lineRule="exact"/>
    </w:pPr>
    <w:rPr>
      <w:rFonts w:ascii="Schibsted Grotesk Medium" w:hAnsi="Schibsted Grotesk Medium"/>
      <w:color w:val="640087" w:themeColor="text2"/>
      <w:sz w:val="36"/>
    </w:rPr>
  </w:style>
  <w:style w:type="character" w:styleId="Eindnootmarkering">
    <w:name w:val="endnote reference"/>
    <w:aliases w:val="Eindnootmarkering IZZ"/>
    <w:basedOn w:val="Standaardalinea-lettertype"/>
    <w:uiPriority w:val="97"/>
    <w:semiHidden/>
    <w:rsid w:val="001D7E3F"/>
    <w:rPr>
      <w:vertAlign w:val="superscript"/>
    </w:rPr>
  </w:style>
  <w:style w:type="paragraph" w:styleId="Eindnoottekst">
    <w:name w:val="endnote text"/>
    <w:aliases w:val="Eindnoottekst IZZ"/>
    <w:basedOn w:val="ZsysbasisIZZ"/>
    <w:next w:val="BasistekstIZZ"/>
    <w:link w:val="EindnoottekstChar"/>
    <w:uiPriority w:val="97"/>
    <w:semiHidden/>
    <w:rsid w:val="00AD7066"/>
    <w:rPr>
      <w:rFonts w:asciiTheme="minorHAnsi" w:hAnsiTheme="minorHAnsi"/>
    </w:rPr>
  </w:style>
  <w:style w:type="character" w:customStyle="1" w:styleId="EindnoottekstChar">
    <w:name w:val="Eindnoottekst Char"/>
    <w:aliases w:val="Eindnoottekst IZZ Char"/>
    <w:basedOn w:val="Standaardalinea-lettertype"/>
    <w:link w:val="Eindnoottekst"/>
    <w:uiPriority w:val="97"/>
    <w:semiHidden/>
    <w:rsid w:val="00AD7066"/>
    <w:rPr>
      <w:rFonts w:asciiTheme="minorHAnsi" w:hAnsiTheme="minorHAnsi"/>
    </w:rPr>
  </w:style>
  <w:style w:type="character" w:styleId="GevolgdeHyperlink">
    <w:name w:val="FollowedHyperlink"/>
    <w:aliases w:val="GevolgdeHyperlink IZZ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IZZ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Inhopg 1 IZZ"/>
    <w:basedOn w:val="ZsysbasisTOCIZZ"/>
    <w:next w:val="BasistekstIZZ"/>
    <w:uiPriority w:val="97"/>
    <w:unhideWhenUsed/>
    <w:rsid w:val="00AD7066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Inhopg 2 IZZ"/>
    <w:basedOn w:val="ZsysbasisTOCIZZ"/>
    <w:next w:val="BasistekstIZZ"/>
    <w:uiPriority w:val="97"/>
    <w:unhideWhenUsed/>
    <w:rsid w:val="00AD7066"/>
    <w:rPr>
      <w:rFonts w:eastAsiaTheme="minorHAnsi" w:cstheme="minorBidi"/>
      <w:szCs w:val="22"/>
      <w:lang w:eastAsia="en-US"/>
    </w:rPr>
  </w:style>
  <w:style w:type="paragraph" w:styleId="Inhopg3">
    <w:name w:val="toc 3"/>
    <w:aliases w:val="Inhopg 3 IZZ"/>
    <w:basedOn w:val="ZsysbasisTOCIZZ"/>
    <w:next w:val="BasistekstIZZ"/>
    <w:uiPriority w:val="97"/>
    <w:unhideWhenUsed/>
    <w:rsid w:val="00AD7066"/>
    <w:rPr>
      <w:rFonts w:eastAsiaTheme="minorHAnsi" w:cstheme="minorBidi"/>
      <w:szCs w:val="22"/>
      <w:lang w:eastAsia="en-US"/>
    </w:rPr>
  </w:style>
  <w:style w:type="paragraph" w:styleId="Inhopg4">
    <w:name w:val="toc 4"/>
    <w:aliases w:val="Inhopg 4 IZZ"/>
    <w:basedOn w:val="ZsysbasisTOCIZZ"/>
    <w:next w:val="BasistekstIZZ"/>
    <w:uiPriority w:val="97"/>
    <w:unhideWhenUsed/>
    <w:rsid w:val="00AD7066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Inhopg 5 IZZ"/>
    <w:basedOn w:val="ZsysbasisTOCIZZ"/>
    <w:next w:val="BasistekstIZZ"/>
    <w:uiPriority w:val="97"/>
    <w:unhideWhenUsed/>
    <w:rsid w:val="00AD7066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Inhopg 6 IZZ"/>
    <w:basedOn w:val="ZsysbasisTOCIZZ"/>
    <w:next w:val="BasistekstIZZ"/>
    <w:uiPriority w:val="97"/>
    <w:unhideWhenUsed/>
    <w:rsid w:val="00AD7066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Inhopg 7 IZZ"/>
    <w:basedOn w:val="ZsysbasisTOCIZZ"/>
    <w:next w:val="BasistekstIZZ"/>
    <w:uiPriority w:val="97"/>
    <w:unhideWhenUsed/>
    <w:rsid w:val="00AD7066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Inhopg 8 IZZ"/>
    <w:basedOn w:val="ZsysbasisTOCIZZ"/>
    <w:next w:val="BasistekstIZZ"/>
    <w:uiPriority w:val="97"/>
    <w:unhideWhenUsed/>
    <w:rsid w:val="00AD7066"/>
    <w:rPr>
      <w:rFonts w:eastAsiaTheme="minorHAnsi" w:cstheme="minorBidi"/>
      <w:szCs w:val="22"/>
      <w:lang w:eastAsia="en-US"/>
    </w:rPr>
  </w:style>
  <w:style w:type="paragraph" w:styleId="Inhopg9">
    <w:name w:val="toc 9"/>
    <w:aliases w:val="Inhopg 9 IZZ"/>
    <w:basedOn w:val="ZsysbasisTOCIZZ"/>
    <w:next w:val="BasistekstIZZ"/>
    <w:uiPriority w:val="97"/>
    <w:unhideWhenUsed/>
    <w:rsid w:val="00AD7066"/>
    <w:rPr>
      <w:rFonts w:eastAsiaTheme="minorHAnsi" w:cstheme="minorBidi"/>
      <w:szCs w:val="22"/>
      <w:lang w:eastAsia="en-US"/>
    </w:rPr>
  </w:style>
  <w:style w:type="paragraph" w:customStyle="1" w:styleId="Inspring1eniveauIZZ">
    <w:name w:val="Inspring 1e niveau IZZ"/>
    <w:basedOn w:val="ZsysbasisIZZ"/>
    <w:uiPriority w:val="30"/>
    <w:qFormat/>
    <w:rsid w:val="00AD7066"/>
    <w:pPr>
      <w:tabs>
        <w:tab w:val="left" w:pos="284"/>
      </w:tabs>
      <w:ind w:left="284" w:hanging="284"/>
    </w:pPr>
  </w:style>
  <w:style w:type="paragraph" w:customStyle="1" w:styleId="Inspring2eniveauIZZ">
    <w:name w:val="Inspring 2e niveau IZZ"/>
    <w:basedOn w:val="ZsysbasisIZZ"/>
    <w:uiPriority w:val="31"/>
    <w:qFormat/>
    <w:rsid w:val="00AD7066"/>
    <w:pPr>
      <w:tabs>
        <w:tab w:val="left" w:pos="567"/>
      </w:tabs>
      <w:ind w:left="568" w:hanging="284"/>
    </w:pPr>
  </w:style>
  <w:style w:type="paragraph" w:customStyle="1" w:styleId="Inspring3eniveauIZZ">
    <w:name w:val="Inspring 3e niveau IZZ"/>
    <w:basedOn w:val="ZsysbasisIZZ"/>
    <w:uiPriority w:val="32"/>
    <w:qFormat/>
    <w:rsid w:val="00AD7066"/>
    <w:pPr>
      <w:tabs>
        <w:tab w:val="left" w:pos="851"/>
      </w:tabs>
      <w:ind w:left="851" w:hanging="284"/>
    </w:pPr>
  </w:style>
  <w:style w:type="paragraph" w:customStyle="1" w:styleId="Kop1zondernummerIZZ">
    <w:name w:val="Kop 1 zonder nummer IZZ"/>
    <w:basedOn w:val="ZsysbasisIZZ"/>
    <w:next w:val="BasistekstIZZ"/>
    <w:uiPriority w:val="4"/>
    <w:qFormat/>
    <w:rsid w:val="00AD7066"/>
    <w:pPr>
      <w:keepNext/>
      <w:keepLines/>
      <w:outlineLvl w:val="0"/>
    </w:pPr>
    <w:rPr>
      <w:b/>
      <w:sz w:val="24"/>
      <w:szCs w:val="32"/>
    </w:rPr>
  </w:style>
  <w:style w:type="character" w:customStyle="1" w:styleId="Kop1Char">
    <w:name w:val="Kop 1 Char"/>
    <w:aliases w:val="Kop 1 IZZ Char"/>
    <w:basedOn w:val="Standaardalinea-lettertype"/>
    <w:link w:val="Kop1"/>
    <w:uiPriority w:val="3"/>
    <w:rsid w:val="00AD7066"/>
    <w:rPr>
      <w:rFonts w:asciiTheme="minorHAnsi" w:hAnsiTheme="minorHAnsi"/>
      <w:b/>
      <w:bCs/>
      <w:sz w:val="24"/>
      <w:szCs w:val="32"/>
    </w:rPr>
  </w:style>
  <w:style w:type="paragraph" w:customStyle="1" w:styleId="Kop2zondernummerIZZ">
    <w:name w:val="Kop 2 zonder nummer IZZ"/>
    <w:basedOn w:val="ZsysbasisIZZ"/>
    <w:next w:val="BasistekstIZZ"/>
    <w:uiPriority w:val="6"/>
    <w:qFormat/>
    <w:rsid w:val="00AD7066"/>
    <w:pPr>
      <w:keepNext/>
      <w:keepLines/>
      <w:outlineLvl w:val="1"/>
    </w:pPr>
    <w:rPr>
      <w:b/>
      <w:szCs w:val="28"/>
    </w:rPr>
  </w:style>
  <w:style w:type="character" w:customStyle="1" w:styleId="Kop2Char">
    <w:name w:val="Kop 2 Char"/>
    <w:aliases w:val="Kop 2 IZZ Char"/>
    <w:basedOn w:val="Standaardalinea-lettertype"/>
    <w:link w:val="Kop2"/>
    <w:uiPriority w:val="5"/>
    <w:rsid w:val="00AD7066"/>
    <w:rPr>
      <w:rFonts w:asciiTheme="minorHAnsi" w:hAnsiTheme="minorHAnsi"/>
      <w:b/>
      <w:bCs/>
      <w:iCs/>
      <w:szCs w:val="28"/>
    </w:rPr>
  </w:style>
  <w:style w:type="paragraph" w:customStyle="1" w:styleId="Kop3zondernummerIZZ">
    <w:name w:val="Kop 3 zonder nummer IZZ"/>
    <w:basedOn w:val="ZsysbasisIZZ"/>
    <w:next w:val="BasistekstIZZ"/>
    <w:uiPriority w:val="8"/>
    <w:qFormat/>
    <w:rsid w:val="00AD7066"/>
    <w:pPr>
      <w:keepNext/>
      <w:keepLines/>
      <w:outlineLvl w:val="2"/>
    </w:pPr>
    <w:rPr>
      <w:i/>
    </w:rPr>
  </w:style>
  <w:style w:type="character" w:customStyle="1" w:styleId="Kop3Char">
    <w:name w:val="Kop 3 Char"/>
    <w:aliases w:val="Kop 3 IZZ Char"/>
    <w:basedOn w:val="Standaardalinea-lettertype"/>
    <w:link w:val="Kop3"/>
    <w:uiPriority w:val="7"/>
    <w:rsid w:val="00AD7066"/>
    <w:rPr>
      <w:rFonts w:asciiTheme="minorHAnsi" w:hAnsiTheme="minorHAnsi"/>
      <w:i/>
      <w:iCs/>
    </w:rPr>
  </w:style>
  <w:style w:type="paragraph" w:customStyle="1" w:styleId="Kop4zondernummerIZZ">
    <w:name w:val="Kop 4 zonder nummer IZZ"/>
    <w:basedOn w:val="ZsysbasisIZZ"/>
    <w:next w:val="BasistekstIZZ"/>
    <w:uiPriority w:val="10"/>
    <w:qFormat/>
    <w:rsid w:val="00AD7066"/>
    <w:pPr>
      <w:keepNext/>
      <w:keepLines/>
      <w:outlineLvl w:val="3"/>
    </w:pPr>
  </w:style>
  <w:style w:type="character" w:customStyle="1" w:styleId="Kop4Char">
    <w:name w:val="Kop 4 Char"/>
    <w:aliases w:val="Kop 4 IZZ Char"/>
    <w:basedOn w:val="Standaardalinea-lettertype"/>
    <w:link w:val="Kop4"/>
    <w:uiPriority w:val="9"/>
    <w:rsid w:val="00AD7066"/>
    <w:rPr>
      <w:rFonts w:asciiTheme="minorHAnsi" w:hAnsiTheme="minorHAnsi"/>
      <w:bCs/>
      <w:szCs w:val="24"/>
    </w:rPr>
  </w:style>
  <w:style w:type="character" w:customStyle="1" w:styleId="Kop5Char">
    <w:name w:val="Kop 5 Char"/>
    <w:aliases w:val="Kop 5 IZZ Char"/>
    <w:basedOn w:val="Standaardalinea-lettertype"/>
    <w:link w:val="Kop5"/>
    <w:uiPriority w:val="97"/>
    <w:rsid w:val="00AD7066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Kop 6 IZZ Char"/>
    <w:basedOn w:val="Standaardalinea-lettertype"/>
    <w:link w:val="Kop6"/>
    <w:uiPriority w:val="97"/>
    <w:rsid w:val="00AD7066"/>
    <w:rPr>
      <w:rFonts w:asciiTheme="minorHAnsi" w:hAnsiTheme="minorHAnsi"/>
    </w:rPr>
  </w:style>
  <w:style w:type="character" w:customStyle="1" w:styleId="Kop7Char">
    <w:name w:val="Kop 7 Char"/>
    <w:aliases w:val="Kop 7 IZZ Char"/>
    <w:basedOn w:val="Standaardalinea-lettertype"/>
    <w:link w:val="Kop7"/>
    <w:uiPriority w:val="97"/>
    <w:rsid w:val="00AD7066"/>
    <w:rPr>
      <w:rFonts w:asciiTheme="minorHAnsi" w:hAnsiTheme="minorHAnsi"/>
      <w:bCs/>
      <w:szCs w:val="20"/>
    </w:rPr>
  </w:style>
  <w:style w:type="character" w:customStyle="1" w:styleId="Kop8Char">
    <w:name w:val="Kop 8 Char"/>
    <w:aliases w:val="Kop 8 IZZ Char"/>
    <w:basedOn w:val="Standaardalinea-lettertype"/>
    <w:link w:val="Kop8"/>
    <w:uiPriority w:val="97"/>
    <w:rsid w:val="00AD7066"/>
    <w:rPr>
      <w:rFonts w:asciiTheme="minorHAnsi" w:hAnsiTheme="minorHAnsi"/>
      <w:iCs/>
      <w:szCs w:val="20"/>
    </w:rPr>
  </w:style>
  <w:style w:type="character" w:customStyle="1" w:styleId="Kop9Char">
    <w:name w:val="Kop 9 Char"/>
    <w:aliases w:val="Kop 9 IZZ Char"/>
    <w:basedOn w:val="Standaardalinea-lettertype"/>
    <w:link w:val="Kop9"/>
    <w:uiPriority w:val="97"/>
    <w:rsid w:val="00AD7066"/>
    <w:rPr>
      <w:rFonts w:asciiTheme="minorHAnsi" w:hAnsiTheme="minorHAnsi"/>
      <w:bCs/>
    </w:rPr>
  </w:style>
  <w:style w:type="paragraph" w:customStyle="1" w:styleId="KoptekstIZZ">
    <w:name w:val="Koptekst IZZ"/>
    <w:basedOn w:val="ZsysbasisIZZ"/>
    <w:uiPriority w:val="95"/>
    <w:rsid w:val="00AD7066"/>
    <w:pPr>
      <w:spacing w:line="240" w:lineRule="exact"/>
    </w:pPr>
  </w:style>
  <w:style w:type="paragraph" w:styleId="Lijstmetafbeeldingen">
    <w:name w:val="table of figures"/>
    <w:aliases w:val="Lijst met afbeeldingen IZZ"/>
    <w:basedOn w:val="ZsysbasisIZZ"/>
    <w:next w:val="BasistekstIZZ"/>
    <w:uiPriority w:val="99"/>
    <w:semiHidden/>
    <w:rsid w:val="00AD7066"/>
  </w:style>
  <w:style w:type="paragraph" w:customStyle="1" w:styleId="Opsommingbolletje1eniveauIZZ">
    <w:name w:val="Opsomming bolletje 1e niveau IZZ"/>
    <w:basedOn w:val="ZsysbasisIZZ"/>
    <w:uiPriority w:val="27"/>
    <w:qFormat/>
    <w:rsid w:val="00AD7066"/>
    <w:pPr>
      <w:numPr>
        <w:numId w:val="25"/>
      </w:numPr>
    </w:pPr>
  </w:style>
  <w:style w:type="paragraph" w:customStyle="1" w:styleId="Opsommingbolletje2eniveauIZZ">
    <w:name w:val="Opsomming bolletje 2e niveau IZZ"/>
    <w:basedOn w:val="ZsysbasisIZZ"/>
    <w:uiPriority w:val="28"/>
    <w:qFormat/>
    <w:rsid w:val="00AD7066"/>
    <w:pPr>
      <w:numPr>
        <w:ilvl w:val="1"/>
        <w:numId w:val="25"/>
      </w:numPr>
    </w:pPr>
  </w:style>
  <w:style w:type="paragraph" w:customStyle="1" w:styleId="Opsommingbolletje3eniveauIZZ">
    <w:name w:val="Opsomming bolletje 3e niveau IZZ"/>
    <w:basedOn w:val="ZsysbasisIZZ"/>
    <w:uiPriority w:val="29"/>
    <w:qFormat/>
    <w:rsid w:val="00AD7066"/>
    <w:pPr>
      <w:numPr>
        <w:ilvl w:val="2"/>
        <w:numId w:val="25"/>
      </w:numPr>
    </w:pPr>
  </w:style>
  <w:style w:type="numbering" w:customStyle="1" w:styleId="OpsommingbolletjeIZZ">
    <w:name w:val="Opsomming bolletje IZZ"/>
    <w:uiPriority w:val="99"/>
    <w:semiHidden/>
    <w:rsid w:val="00D95269"/>
    <w:pPr>
      <w:numPr>
        <w:numId w:val="11"/>
      </w:numPr>
    </w:pPr>
  </w:style>
  <w:style w:type="paragraph" w:customStyle="1" w:styleId="Opsommingletter1eniveauIZZ">
    <w:name w:val="Opsomming letter 1e niveau IZZ"/>
    <w:basedOn w:val="ZsysbasisIZZ"/>
    <w:uiPriority w:val="17"/>
    <w:qFormat/>
    <w:rsid w:val="00AD7066"/>
    <w:pPr>
      <w:numPr>
        <w:ilvl w:val="1"/>
        <w:numId w:val="27"/>
      </w:numPr>
    </w:pPr>
  </w:style>
  <w:style w:type="paragraph" w:customStyle="1" w:styleId="Opsommingletter2eniveauIZZ">
    <w:name w:val="Opsomming letter 2e niveau IZZ"/>
    <w:basedOn w:val="ZsysbasisIZZ"/>
    <w:uiPriority w:val="18"/>
    <w:qFormat/>
    <w:rsid w:val="00AD7066"/>
    <w:pPr>
      <w:numPr>
        <w:ilvl w:val="2"/>
        <w:numId w:val="27"/>
      </w:numPr>
    </w:pPr>
  </w:style>
  <w:style w:type="paragraph" w:customStyle="1" w:styleId="Opsommingletter3eniveauIZZ">
    <w:name w:val="Opsomming letter 3e niveau IZZ"/>
    <w:basedOn w:val="ZsysbasisIZZ"/>
    <w:uiPriority w:val="19"/>
    <w:qFormat/>
    <w:rsid w:val="00AD7066"/>
    <w:pPr>
      <w:numPr>
        <w:ilvl w:val="3"/>
        <w:numId w:val="27"/>
      </w:numPr>
    </w:pPr>
  </w:style>
  <w:style w:type="paragraph" w:customStyle="1" w:styleId="OpsommingletterbasistekstIZZ">
    <w:name w:val="Opsomming letter basistekst IZZ"/>
    <w:basedOn w:val="ZsysbasisIZZ"/>
    <w:next w:val="BasistekstIZZ"/>
    <w:uiPriority w:val="16"/>
    <w:qFormat/>
    <w:rsid w:val="00AD7066"/>
    <w:pPr>
      <w:numPr>
        <w:numId w:val="27"/>
      </w:numPr>
    </w:pPr>
  </w:style>
  <w:style w:type="paragraph" w:customStyle="1" w:styleId="Opsommingnummer1eniveauIZZ">
    <w:name w:val="Opsomming nummer 1e niveau IZZ"/>
    <w:basedOn w:val="ZsysbasisIZZ"/>
    <w:uiPriority w:val="21"/>
    <w:qFormat/>
    <w:rsid w:val="00AD7066"/>
    <w:pPr>
      <w:numPr>
        <w:ilvl w:val="1"/>
        <w:numId w:val="16"/>
      </w:numPr>
    </w:pPr>
  </w:style>
  <w:style w:type="paragraph" w:customStyle="1" w:styleId="Opsommingnummer2eniveauIZZ">
    <w:name w:val="Opsomming nummer 2e niveau IZZ"/>
    <w:basedOn w:val="ZsysbasisIZZ"/>
    <w:uiPriority w:val="22"/>
    <w:qFormat/>
    <w:rsid w:val="00AD7066"/>
    <w:pPr>
      <w:numPr>
        <w:ilvl w:val="2"/>
        <w:numId w:val="16"/>
      </w:numPr>
    </w:pPr>
  </w:style>
  <w:style w:type="paragraph" w:customStyle="1" w:styleId="Opsommingnummer3eniveauIZZ">
    <w:name w:val="Opsomming nummer 3e niveau IZZ"/>
    <w:basedOn w:val="ZsysbasisIZZ"/>
    <w:uiPriority w:val="23"/>
    <w:qFormat/>
    <w:rsid w:val="00AD7066"/>
    <w:pPr>
      <w:numPr>
        <w:ilvl w:val="3"/>
        <w:numId w:val="16"/>
      </w:numPr>
    </w:pPr>
  </w:style>
  <w:style w:type="paragraph" w:customStyle="1" w:styleId="OpsommingnummerbasistekstIZZ">
    <w:name w:val="Opsomming nummer basistekst IZZ"/>
    <w:basedOn w:val="ZsysbasisIZZ"/>
    <w:next w:val="BasistekstIZZ"/>
    <w:uiPriority w:val="20"/>
    <w:qFormat/>
    <w:rsid w:val="00AD7066"/>
    <w:pPr>
      <w:numPr>
        <w:numId w:val="16"/>
      </w:numPr>
    </w:pPr>
  </w:style>
  <w:style w:type="numbering" w:customStyle="1" w:styleId="OpsommingletterIZZ">
    <w:name w:val="Opsomming letter IZZ"/>
    <w:uiPriority w:val="99"/>
    <w:semiHidden/>
    <w:rsid w:val="003D0548"/>
    <w:pPr>
      <w:numPr>
        <w:numId w:val="17"/>
      </w:numPr>
    </w:pPr>
  </w:style>
  <w:style w:type="paragraph" w:customStyle="1" w:styleId="Opsommingstreepje1eniveauIZZ">
    <w:name w:val="Opsomming streepje 1e niveau IZZ"/>
    <w:basedOn w:val="ZsysbasisIZZ"/>
    <w:uiPriority w:val="24"/>
    <w:qFormat/>
    <w:rsid w:val="00AD7066"/>
    <w:pPr>
      <w:numPr>
        <w:numId w:val="26"/>
      </w:numPr>
    </w:pPr>
  </w:style>
  <w:style w:type="paragraph" w:customStyle="1" w:styleId="Opsommingstreepje2eniveauIZZ">
    <w:name w:val="Opsomming streepje 2e niveau IZZ"/>
    <w:basedOn w:val="ZsysbasisIZZ"/>
    <w:uiPriority w:val="25"/>
    <w:qFormat/>
    <w:rsid w:val="00AD7066"/>
    <w:pPr>
      <w:numPr>
        <w:ilvl w:val="1"/>
        <w:numId w:val="26"/>
      </w:numPr>
    </w:pPr>
  </w:style>
  <w:style w:type="paragraph" w:customStyle="1" w:styleId="Opsommingstreepje3eniveauIZZ">
    <w:name w:val="Opsomming streepje 3e niveau IZZ"/>
    <w:basedOn w:val="ZsysbasisIZZ"/>
    <w:uiPriority w:val="26"/>
    <w:qFormat/>
    <w:rsid w:val="00AD7066"/>
    <w:pPr>
      <w:numPr>
        <w:ilvl w:val="2"/>
        <w:numId w:val="26"/>
      </w:numPr>
    </w:pPr>
  </w:style>
  <w:style w:type="numbering" w:customStyle="1" w:styleId="OpsommingstreepjeIZZ">
    <w:name w:val="Opsomming streepje IZZ"/>
    <w:uiPriority w:val="99"/>
    <w:semiHidden/>
    <w:rsid w:val="001D7E3F"/>
    <w:pPr>
      <w:numPr>
        <w:numId w:val="12"/>
      </w:numPr>
    </w:pPr>
  </w:style>
  <w:style w:type="paragraph" w:customStyle="1" w:styleId="Opsommingteken1eniveauIZZ">
    <w:name w:val="Opsomming teken 1e niveau IZZ"/>
    <w:basedOn w:val="ZsysbasisIZZ"/>
    <w:uiPriority w:val="13"/>
    <w:qFormat/>
    <w:rsid w:val="00AD7066"/>
    <w:pPr>
      <w:numPr>
        <w:numId w:val="24"/>
      </w:numPr>
    </w:pPr>
  </w:style>
  <w:style w:type="paragraph" w:customStyle="1" w:styleId="Opsommingteken2eniveauIZZ">
    <w:name w:val="Opsomming teken 2e niveau IZZ"/>
    <w:basedOn w:val="ZsysbasisIZZ"/>
    <w:uiPriority w:val="14"/>
    <w:qFormat/>
    <w:rsid w:val="00AD7066"/>
    <w:pPr>
      <w:numPr>
        <w:ilvl w:val="1"/>
        <w:numId w:val="24"/>
      </w:numPr>
    </w:pPr>
  </w:style>
  <w:style w:type="paragraph" w:customStyle="1" w:styleId="Opsommingteken3eniveauIZZ">
    <w:name w:val="Opsomming teken 3e niveau IZZ"/>
    <w:basedOn w:val="ZsysbasisIZZ"/>
    <w:uiPriority w:val="15"/>
    <w:qFormat/>
    <w:rsid w:val="00AD7066"/>
    <w:pPr>
      <w:numPr>
        <w:ilvl w:val="2"/>
        <w:numId w:val="24"/>
      </w:numPr>
    </w:pPr>
  </w:style>
  <w:style w:type="numbering" w:customStyle="1" w:styleId="OpsommingtekenIZZ">
    <w:name w:val="Opsomming teken IZZ"/>
    <w:uiPriority w:val="99"/>
    <w:semiHidden/>
    <w:rsid w:val="001D7E3F"/>
    <w:pPr>
      <w:numPr>
        <w:numId w:val="13"/>
      </w:numPr>
    </w:pPr>
  </w:style>
  <w:style w:type="paragraph" w:customStyle="1" w:styleId="PaginanummerIZZ">
    <w:name w:val="Paginanummer IZZ"/>
    <w:basedOn w:val="ZsysbasisIZZ"/>
    <w:uiPriority w:val="95"/>
    <w:rsid w:val="00AD7066"/>
    <w:pPr>
      <w:spacing w:line="360" w:lineRule="exact"/>
      <w:jc w:val="right"/>
    </w:pPr>
    <w:rPr>
      <w:color w:val="640087" w:themeColor="text2"/>
      <w:sz w:val="24"/>
    </w:rPr>
  </w:style>
  <w:style w:type="paragraph" w:customStyle="1" w:styleId="SubtitelIZZ">
    <w:name w:val="Subtitel IZZ"/>
    <w:basedOn w:val="ZsysbasisIZZ"/>
    <w:uiPriority w:val="95"/>
    <w:rsid w:val="00AD7066"/>
    <w:pPr>
      <w:keepLines/>
    </w:pPr>
  </w:style>
  <w:style w:type="paragraph" w:customStyle="1" w:styleId="TitelIZZ">
    <w:name w:val="Titel IZZ"/>
    <w:basedOn w:val="ZsysbasisIZZ"/>
    <w:uiPriority w:val="95"/>
    <w:rsid w:val="00AD7066"/>
    <w:pPr>
      <w:keepLines/>
    </w:pPr>
  </w:style>
  <w:style w:type="character" w:styleId="Voetnootmarkering">
    <w:name w:val="footnote reference"/>
    <w:aliases w:val="Voetnootmarkering IZZ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Voetnoottekst IZZ"/>
    <w:basedOn w:val="ZsysbasisIZZ"/>
    <w:link w:val="VoetnoottekstChar"/>
    <w:uiPriority w:val="97"/>
    <w:unhideWhenUsed/>
    <w:rsid w:val="00AD7066"/>
    <w:rPr>
      <w:rFonts w:asciiTheme="minorHAnsi" w:hAnsiTheme="minorHAnsi"/>
      <w:sz w:val="15"/>
    </w:rPr>
  </w:style>
  <w:style w:type="character" w:customStyle="1" w:styleId="VoetnoottekstChar">
    <w:name w:val="Voetnoottekst Char"/>
    <w:aliases w:val="Voetnoottekst IZZ Char"/>
    <w:basedOn w:val="Standaardalinea-lettertype"/>
    <w:link w:val="Voetnoottekst"/>
    <w:uiPriority w:val="97"/>
    <w:rsid w:val="00AD7066"/>
    <w:rPr>
      <w:rFonts w:asciiTheme="minorHAnsi" w:hAnsiTheme="minorHAnsi"/>
      <w:sz w:val="15"/>
    </w:rPr>
  </w:style>
  <w:style w:type="paragraph" w:customStyle="1" w:styleId="VoettekstIZZ">
    <w:name w:val="Voettekst IZZ"/>
    <w:basedOn w:val="ZsysbasisDocDataIZZ"/>
    <w:uiPriority w:val="95"/>
    <w:rsid w:val="00AD7066"/>
    <w:pPr>
      <w:spacing w:line="240" w:lineRule="exact"/>
    </w:pPr>
    <w:rPr>
      <w:sz w:val="16"/>
    </w:rPr>
  </w:style>
  <w:style w:type="paragraph" w:customStyle="1" w:styleId="ZsysbasisDocDataIZZ">
    <w:name w:val="ZsysbasisDocData IZZ"/>
    <w:basedOn w:val="ZsysbasisIZZ"/>
    <w:next w:val="BasistekstIZZ"/>
    <w:uiPriority w:val="96"/>
    <w:semiHidden/>
    <w:rsid w:val="00AD7066"/>
    <w:rPr>
      <w:noProof/>
    </w:rPr>
  </w:style>
  <w:style w:type="paragraph" w:customStyle="1" w:styleId="ZsysbasisTOCIZZ">
    <w:name w:val="ZsysbasisTOC IZZ"/>
    <w:basedOn w:val="ZsysbasisIZZ"/>
    <w:next w:val="BasistekstIZZ"/>
    <w:uiPriority w:val="96"/>
    <w:semiHidden/>
    <w:rsid w:val="00AD7066"/>
    <w:pPr>
      <w:ind w:left="709" w:right="567" w:hanging="709"/>
    </w:pPr>
  </w:style>
  <w:style w:type="paragraph" w:customStyle="1" w:styleId="Zsys1PtIZZ">
    <w:name w:val="Zsys1Pt IZZ"/>
    <w:basedOn w:val="ZsysbasisIZZ"/>
    <w:uiPriority w:val="96"/>
    <w:semiHidden/>
    <w:rsid w:val="00AD7066"/>
    <w:pPr>
      <w:spacing w:line="20" w:lineRule="exact"/>
    </w:pPr>
    <w:rPr>
      <w:sz w:val="2"/>
    </w:rPr>
  </w:style>
  <w:style w:type="paragraph" w:customStyle="1" w:styleId="ZsysbasisFrm11IZZ">
    <w:name w:val="ZsysbasisFrm1_1 IZZ"/>
    <w:basedOn w:val="ZsysbasisIZZ"/>
    <w:next w:val="BasistekstIZZ"/>
    <w:uiPriority w:val="96"/>
    <w:semiHidden/>
    <w:rsid w:val="00AD7066"/>
  </w:style>
  <w:style w:type="paragraph" w:customStyle="1" w:styleId="Zwevend1eniveauIZZ">
    <w:name w:val="Zwevend 1e niveau IZZ"/>
    <w:basedOn w:val="ZsysbasisIZZ"/>
    <w:uiPriority w:val="33"/>
    <w:qFormat/>
    <w:rsid w:val="00AD7066"/>
    <w:pPr>
      <w:ind w:left="284"/>
    </w:pPr>
  </w:style>
  <w:style w:type="paragraph" w:customStyle="1" w:styleId="Zwevend2eniveauIZZ">
    <w:name w:val="Zwevend 2e niveau IZZ"/>
    <w:basedOn w:val="ZsysbasisIZZ"/>
    <w:uiPriority w:val="34"/>
    <w:qFormat/>
    <w:rsid w:val="00AD7066"/>
    <w:pPr>
      <w:ind w:left="567"/>
    </w:pPr>
  </w:style>
  <w:style w:type="paragraph" w:customStyle="1" w:styleId="Zwevend3eniveauIZZ">
    <w:name w:val="Zwevend 3e niveau IZZ"/>
    <w:basedOn w:val="ZsysbasisIZZ"/>
    <w:uiPriority w:val="35"/>
    <w:qFormat/>
    <w:rsid w:val="00AD7066"/>
    <w:pPr>
      <w:ind w:left="851"/>
    </w:pPr>
  </w:style>
  <w:style w:type="table" w:customStyle="1" w:styleId="TabelstijlblancoIZZ">
    <w:name w:val="Tabelstijl blanco IZZ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styleId="Tekstvantijdelijkeaanduiding">
    <w:name w:val="Placeholder Text"/>
    <w:aliases w:val="ZsysbasisFldMark IZZ"/>
    <w:basedOn w:val="Standaardalinea-lettertype"/>
    <w:uiPriority w:val="99"/>
    <w:semiHidden/>
    <w:rsid w:val="00576E23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IZZ"/>
    <w:next w:val="BasistekstIZZ"/>
    <w:link w:val="KoptekstChar"/>
    <w:semiHidden/>
    <w:rsid w:val="00AD7066"/>
  </w:style>
  <w:style w:type="character" w:customStyle="1" w:styleId="KoptekstChar">
    <w:name w:val="Koptekst Char"/>
    <w:basedOn w:val="Standaardalinea-lettertype"/>
    <w:link w:val="Koptekst"/>
    <w:semiHidden/>
    <w:rsid w:val="00AD7066"/>
  </w:style>
  <w:style w:type="paragraph" w:styleId="Voettekst">
    <w:name w:val="footer"/>
    <w:basedOn w:val="ZsysbasisIZZ"/>
    <w:next w:val="BasistekstIZZ"/>
    <w:link w:val="VoettekstChar"/>
    <w:uiPriority w:val="99"/>
    <w:semiHidden/>
    <w:rsid w:val="00AD7066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D7066"/>
  </w:style>
  <w:style w:type="paragraph" w:styleId="Index1">
    <w:name w:val="index 1"/>
    <w:basedOn w:val="ZsysbasisIZZ"/>
    <w:next w:val="BasistekstIZZ"/>
    <w:uiPriority w:val="99"/>
    <w:semiHidden/>
    <w:rsid w:val="00AD7066"/>
  </w:style>
  <w:style w:type="paragraph" w:styleId="Index2">
    <w:name w:val="index 2"/>
    <w:basedOn w:val="ZsysbasisIZZ"/>
    <w:next w:val="BasistekstIZZ"/>
    <w:uiPriority w:val="99"/>
    <w:semiHidden/>
    <w:rsid w:val="00AD7066"/>
  </w:style>
  <w:style w:type="paragraph" w:styleId="Index3">
    <w:name w:val="index 3"/>
    <w:basedOn w:val="ZsysbasisIZZ"/>
    <w:next w:val="BasistekstIZZ"/>
    <w:uiPriority w:val="99"/>
    <w:semiHidden/>
    <w:rsid w:val="00AD7066"/>
  </w:style>
  <w:style w:type="paragraph" w:styleId="Index4">
    <w:name w:val="index 4"/>
    <w:basedOn w:val="ZsysbasisIZZ"/>
    <w:next w:val="BasistekstIZZ"/>
    <w:uiPriority w:val="99"/>
    <w:semiHidden/>
    <w:rsid w:val="00AD7066"/>
    <w:pPr>
      <w:ind w:left="720" w:hanging="181"/>
    </w:pPr>
  </w:style>
  <w:style w:type="paragraph" w:styleId="Index5">
    <w:name w:val="index 5"/>
    <w:basedOn w:val="ZsysbasisIZZ"/>
    <w:next w:val="BasistekstIZZ"/>
    <w:uiPriority w:val="99"/>
    <w:semiHidden/>
    <w:rsid w:val="00AD7066"/>
    <w:pPr>
      <w:ind w:left="901" w:hanging="181"/>
    </w:pPr>
  </w:style>
  <w:style w:type="paragraph" w:styleId="Index6">
    <w:name w:val="index 6"/>
    <w:basedOn w:val="ZsysbasisIZZ"/>
    <w:next w:val="BasistekstIZZ"/>
    <w:uiPriority w:val="99"/>
    <w:semiHidden/>
    <w:rsid w:val="00AD7066"/>
    <w:pPr>
      <w:ind w:left="1083" w:hanging="181"/>
    </w:pPr>
  </w:style>
  <w:style w:type="paragraph" w:styleId="Index7">
    <w:name w:val="index 7"/>
    <w:basedOn w:val="ZsysbasisIZZ"/>
    <w:next w:val="BasistekstIZZ"/>
    <w:uiPriority w:val="99"/>
    <w:semiHidden/>
    <w:rsid w:val="00AD7066"/>
    <w:pPr>
      <w:ind w:left="1258" w:hanging="181"/>
    </w:pPr>
  </w:style>
  <w:style w:type="paragraph" w:styleId="Index8">
    <w:name w:val="index 8"/>
    <w:basedOn w:val="ZsysbasisIZZ"/>
    <w:next w:val="BasistekstIZZ"/>
    <w:uiPriority w:val="99"/>
    <w:semiHidden/>
    <w:rsid w:val="00AD7066"/>
    <w:pPr>
      <w:ind w:left="1440" w:hanging="181"/>
    </w:pPr>
  </w:style>
  <w:style w:type="paragraph" w:styleId="Index9">
    <w:name w:val="index 9"/>
    <w:basedOn w:val="ZsysbasisIZZ"/>
    <w:next w:val="BasistekstIZZ"/>
    <w:uiPriority w:val="99"/>
    <w:semiHidden/>
    <w:rsid w:val="00AD7066"/>
    <w:pPr>
      <w:ind w:left="1621" w:hanging="181"/>
    </w:pPr>
  </w:style>
  <w:style w:type="paragraph" w:styleId="Indexkop">
    <w:name w:val="index heading"/>
    <w:basedOn w:val="ZsysbasisIZZ"/>
    <w:next w:val="BasistekstIZZ"/>
    <w:uiPriority w:val="99"/>
    <w:semiHidden/>
    <w:rsid w:val="00AD7066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IZZ"/>
    <w:next w:val="BasistekstIZZ"/>
    <w:uiPriority w:val="99"/>
    <w:semiHidden/>
    <w:rsid w:val="00AD7066"/>
    <w:pPr>
      <w:ind w:left="708"/>
    </w:pPr>
  </w:style>
  <w:style w:type="paragraph" w:styleId="Aanhef">
    <w:name w:val="Salutation"/>
    <w:basedOn w:val="ZsysbasisIZZ"/>
    <w:next w:val="BasistekstIZZ"/>
    <w:link w:val="AanhefChar"/>
    <w:uiPriority w:val="99"/>
    <w:semiHidden/>
    <w:rsid w:val="00AD7066"/>
  </w:style>
  <w:style w:type="character" w:customStyle="1" w:styleId="AanhefChar">
    <w:name w:val="Aanhef Char"/>
    <w:basedOn w:val="Standaardalinea-lettertype"/>
    <w:link w:val="Aanhef"/>
    <w:uiPriority w:val="99"/>
    <w:semiHidden/>
    <w:rsid w:val="00AD7066"/>
  </w:style>
  <w:style w:type="paragraph" w:styleId="Adresenvelop">
    <w:name w:val="envelope address"/>
    <w:basedOn w:val="ZsysbasisIZZ"/>
    <w:next w:val="BasistekstIZZ"/>
    <w:uiPriority w:val="99"/>
    <w:semiHidden/>
    <w:rsid w:val="00AD7066"/>
    <w:rPr>
      <w:rFonts w:eastAsiaTheme="majorEastAsia" w:cstheme="majorBidi"/>
      <w:szCs w:val="24"/>
    </w:rPr>
  </w:style>
  <w:style w:type="paragraph" w:styleId="Afsluiting">
    <w:name w:val="Closing"/>
    <w:basedOn w:val="ZsysbasisIZZ"/>
    <w:next w:val="BasistekstIZZ"/>
    <w:link w:val="AfsluitingChar"/>
    <w:uiPriority w:val="99"/>
    <w:semiHidden/>
    <w:rsid w:val="00AD7066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D7066"/>
  </w:style>
  <w:style w:type="paragraph" w:styleId="Afzender">
    <w:name w:val="envelope return"/>
    <w:basedOn w:val="ZsysbasisIZZ"/>
    <w:next w:val="BasistekstIZZ"/>
    <w:uiPriority w:val="99"/>
    <w:semiHidden/>
    <w:rsid w:val="00AD7066"/>
    <w:rPr>
      <w:rFonts w:eastAsiaTheme="majorEastAsia" w:cstheme="majorBidi"/>
      <w:szCs w:val="20"/>
    </w:rPr>
  </w:style>
  <w:style w:type="paragraph" w:styleId="Ballontekst">
    <w:name w:val="Balloon Text"/>
    <w:basedOn w:val="ZsysbasisIZZ"/>
    <w:next w:val="BasistekstIZZ"/>
    <w:link w:val="BallontekstChar"/>
    <w:uiPriority w:val="99"/>
    <w:semiHidden/>
    <w:rsid w:val="00AD7066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D7066"/>
    <w:rPr>
      <w:rFonts w:cs="Segoe UI"/>
    </w:rPr>
  </w:style>
  <w:style w:type="paragraph" w:styleId="Berichtkop">
    <w:name w:val="Message Header"/>
    <w:basedOn w:val="ZsysbasisIZZ"/>
    <w:next w:val="BasistekstIZZ"/>
    <w:link w:val="BerichtkopChar"/>
    <w:uiPriority w:val="99"/>
    <w:semiHidden/>
    <w:rsid w:val="00AD7066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D7066"/>
    <w:rPr>
      <w:rFonts w:eastAsiaTheme="majorEastAsia" w:cstheme="majorBidi"/>
      <w:szCs w:val="24"/>
    </w:rPr>
  </w:style>
  <w:style w:type="paragraph" w:styleId="Bibliografie">
    <w:name w:val="Bibliography"/>
    <w:basedOn w:val="ZsysbasisIZZ"/>
    <w:next w:val="BasistekstIZZ"/>
    <w:uiPriority w:val="99"/>
    <w:semiHidden/>
    <w:rsid w:val="00AD7066"/>
  </w:style>
  <w:style w:type="paragraph" w:styleId="Bloktekst">
    <w:name w:val="Block Text"/>
    <w:basedOn w:val="ZsysbasisIZZ"/>
    <w:next w:val="BasistekstIZZ"/>
    <w:uiPriority w:val="99"/>
    <w:semiHidden/>
    <w:rsid w:val="00AD7066"/>
    <w:rPr>
      <w:rFonts w:eastAsiaTheme="minorEastAsia" w:cstheme="minorBidi"/>
      <w:iCs/>
    </w:rPr>
  </w:style>
  <w:style w:type="paragraph" w:styleId="Bronvermelding">
    <w:name w:val="table of authorities"/>
    <w:basedOn w:val="ZsysbasisIZZ"/>
    <w:next w:val="BasistekstIZZ"/>
    <w:uiPriority w:val="99"/>
    <w:semiHidden/>
    <w:rsid w:val="00AD7066"/>
  </w:style>
  <w:style w:type="paragraph" w:styleId="Citaat">
    <w:name w:val="Quote"/>
    <w:basedOn w:val="ZsysbasisIZZ"/>
    <w:next w:val="BasistekstIZZ"/>
    <w:link w:val="CitaatChar"/>
    <w:uiPriority w:val="99"/>
    <w:semiHidden/>
    <w:rsid w:val="00AD7066"/>
    <w:rPr>
      <w:i/>
      <w:iCs/>
      <w:color w:val="5A5A5A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AD7066"/>
    <w:rPr>
      <w:i/>
      <w:iCs/>
      <w:color w:val="5A5A5A" w:themeColor="text1" w:themeTint="BF"/>
    </w:rPr>
  </w:style>
  <w:style w:type="paragraph" w:styleId="Datum">
    <w:name w:val="Date"/>
    <w:basedOn w:val="ZsysbasisIZZ"/>
    <w:next w:val="BasistekstIZZ"/>
    <w:link w:val="DatumChar"/>
    <w:uiPriority w:val="99"/>
    <w:semiHidden/>
    <w:rsid w:val="00AD7066"/>
  </w:style>
  <w:style w:type="character" w:customStyle="1" w:styleId="DatumChar">
    <w:name w:val="Datum Char"/>
    <w:basedOn w:val="Standaardalinea-lettertype"/>
    <w:link w:val="Datum"/>
    <w:uiPriority w:val="99"/>
    <w:semiHidden/>
    <w:rsid w:val="00AD7066"/>
  </w:style>
  <w:style w:type="paragraph" w:styleId="Documentstructuur">
    <w:name w:val="Document Map"/>
    <w:basedOn w:val="ZsysbasisIZZ"/>
    <w:next w:val="BasistekstIZZ"/>
    <w:link w:val="DocumentstructuurChar"/>
    <w:uiPriority w:val="99"/>
    <w:semiHidden/>
    <w:rsid w:val="00AD7066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D7066"/>
    <w:rPr>
      <w:rFonts w:cs="Segoe UI"/>
      <w:szCs w:val="16"/>
    </w:rPr>
  </w:style>
  <w:style w:type="paragraph" w:styleId="Duidelijkcitaat">
    <w:name w:val="Intense Quote"/>
    <w:basedOn w:val="ZsysbasisIZZ"/>
    <w:next w:val="BasistekstIZZ"/>
    <w:link w:val="DuidelijkcitaatChar"/>
    <w:uiPriority w:val="99"/>
    <w:semiHidden/>
    <w:rsid w:val="00AD7066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AD7066"/>
    <w:rPr>
      <w:b/>
      <w:i/>
      <w:iCs/>
    </w:rPr>
  </w:style>
  <w:style w:type="paragraph" w:styleId="E-mailhandtekening">
    <w:name w:val="E-mail Signature"/>
    <w:basedOn w:val="ZsysbasisIZZ"/>
    <w:link w:val="E-mailhandtekeningChar"/>
    <w:uiPriority w:val="99"/>
    <w:semiHidden/>
    <w:rsid w:val="00AD7066"/>
    <w:pPr>
      <w:spacing w:line="240" w:lineRule="auto"/>
    </w:pPr>
    <w:rPr>
      <w:rFonts w:asciiTheme="minorHAnsi" w:hAnsiTheme="minorHAnsi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D7066"/>
    <w:rPr>
      <w:rFonts w:asciiTheme="minorHAnsi" w:hAnsiTheme="minorHAnsi"/>
    </w:rPr>
  </w:style>
  <w:style w:type="paragraph" w:styleId="Geenafstand">
    <w:name w:val="No Spacing"/>
    <w:uiPriority w:val="99"/>
    <w:semiHidden/>
    <w:rsid w:val="00AD7066"/>
    <w:pPr>
      <w:spacing w:line="240" w:lineRule="auto"/>
    </w:pPr>
  </w:style>
  <w:style w:type="paragraph" w:styleId="Handtekening">
    <w:name w:val="Signature"/>
    <w:basedOn w:val="ZsysbasisIZZ"/>
    <w:next w:val="BasistekstIZZ"/>
    <w:link w:val="HandtekeningChar"/>
    <w:uiPriority w:val="99"/>
    <w:semiHidden/>
    <w:rsid w:val="00AD7066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D7066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AD7066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D7066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AD70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D7066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IZZ"/>
    <w:next w:val="BasistekstIZZ"/>
    <w:uiPriority w:val="99"/>
    <w:semiHidden/>
    <w:rsid w:val="00AD7066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IZZ"/>
    <w:uiPriority w:val="99"/>
    <w:semiHidden/>
    <w:rsid w:val="00AD7066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IZZ"/>
    <w:next w:val="BasistekstIZZ"/>
    <w:uiPriority w:val="99"/>
    <w:semiHidden/>
    <w:rsid w:val="00AD7066"/>
    <w:pPr>
      <w:ind w:left="284" w:hanging="284"/>
      <w:contextualSpacing/>
    </w:pPr>
  </w:style>
  <w:style w:type="paragraph" w:styleId="Lijst2">
    <w:name w:val="List 2"/>
    <w:basedOn w:val="ZsysbasisIZZ"/>
    <w:next w:val="BasistekstIZZ"/>
    <w:uiPriority w:val="99"/>
    <w:semiHidden/>
    <w:rsid w:val="00AD7066"/>
    <w:pPr>
      <w:ind w:left="568" w:hanging="284"/>
      <w:contextualSpacing/>
    </w:pPr>
  </w:style>
  <w:style w:type="paragraph" w:styleId="Lijst3">
    <w:name w:val="List 3"/>
    <w:basedOn w:val="ZsysbasisIZZ"/>
    <w:next w:val="BasistekstIZZ"/>
    <w:uiPriority w:val="99"/>
    <w:semiHidden/>
    <w:rsid w:val="00AD7066"/>
    <w:pPr>
      <w:ind w:left="849" w:hanging="283"/>
      <w:contextualSpacing/>
    </w:pPr>
  </w:style>
  <w:style w:type="paragraph" w:styleId="Lijst4">
    <w:name w:val="List 4"/>
    <w:basedOn w:val="ZsysbasisIZZ"/>
    <w:next w:val="BasistekstIZZ"/>
    <w:uiPriority w:val="99"/>
    <w:semiHidden/>
    <w:rsid w:val="00AD7066"/>
    <w:pPr>
      <w:ind w:left="1132" w:hanging="283"/>
      <w:contextualSpacing/>
    </w:pPr>
  </w:style>
  <w:style w:type="paragraph" w:styleId="Lijst5">
    <w:name w:val="List 5"/>
    <w:basedOn w:val="ZsysbasisIZZ"/>
    <w:next w:val="BasistekstIZZ"/>
    <w:uiPriority w:val="99"/>
    <w:semiHidden/>
    <w:rsid w:val="00AD7066"/>
    <w:pPr>
      <w:ind w:left="1415" w:hanging="283"/>
      <w:contextualSpacing/>
    </w:pPr>
  </w:style>
  <w:style w:type="paragraph" w:styleId="Lijstopsomteken">
    <w:name w:val="List Bullet"/>
    <w:basedOn w:val="ZsysbasisIZZ"/>
    <w:next w:val="BasistekstIZZ"/>
    <w:uiPriority w:val="99"/>
    <w:semiHidden/>
    <w:rsid w:val="00AD7066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IZZ"/>
    <w:next w:val="BasistekstIZZ"/>
    <w:uiPriority w:val="99"/>
    <w:semiHidden/>
    <w:rsid w:val="00AD7066"/>
    <w:pPr>
      <w:numPr>
        <w:numId w:val="2"/>
      </w:numPr>
      <w:contextualSpacing/>
    </w:pPr>
  </w:style>
  <w:style w:type="paragraph" w:styleId="Lijstopsomteken3">
    <w:name w:val="List Bullet 3"/>
    <w:basedOn w:val="ZsysbasisIZZ"/>
    <w:next w:val="BasistekstIZZ"/>
    <w:uiPriority w:val="99"/>
    <w:semiHidden/>
    <w:rsid w:val="00AD7066"/>
    <w:pPr>
      <w:numPr>
        <w:numId w:val="3"/>
      </w:numPr>
      <w:contextualSpacing/>
    </w:pPr>
  </w:style>
  <w:style w:type="paragraph" w:styleId="Lijstopsomteken4">
    <w:name w:val="List Bullet 4"/>
    <w:basedOn w:val="ZsysbasisIZZ"/>
    <w:next w:val="BasistekstIZZ"/>
    <w:uiPriority w:val="99"/>
    <w:semiHidden/>
    <w:rsid w:val="00AD7066"/>
    <w:pPr>
      <w:numPr>
        <w:numId w:val="4"/>
      </w:numPr>
      <w:contextualSpacing/>
    </w:pPr>
  </w:style>
  <w:style w:type="paragraph" w:styleId="Lijstopsomteken5">
    <w:name w:val="List Bullet 5"/>
    <w:basedOn w:val="ZsysbasisIZZ"/>
    <w:next w:val="BasistekstIZZ"/>
    <w:uiPriority w:val="99"/>
    <w:semiHidden/>
    <w:rsid w:val="00AD7066"/>
    <w:pPr>
      <w:numPr>
        <w:numId w:val="5"/>
      </w:numPr>
      <w:contextualSpacing/>
    </w:pPr>
  </w:style>
  <w:style w:type="paragraph" w:styleId="Lijstalinea">
    <w:name w:val="List Paragraph"/>
    <w:basedOn w:val="ZsysbasisIZZ"/>
    <w:next w:val="BasistekstIZZ"/>
    <w:uiPriority w:val="99"/>
    <w:semiHidden/>
    <w:rsid w:val="00AD7066"/>
    <w:pPr>
      <w:ind w:left="720"/>
      <w:contextualSpacing/>
    </w:pPr>
  </w:style>
  <w:style w:type="paragraph" w:styleId="Lijstnummering">
    <w:name w:val="List Number"/>
    <w:basedOn w:val="ZsysbasisIZZ"/>
    <w:next w:val="BasistekstIZZ"/>
    <w:uiPriority w:val="99"/>
    <w:semiHidden/>
    <w:rsid w:val="00AD7066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IZZ"/>
    <w:next w:val="BasistekstIZZ"/>
    <w:uiPriority w:val="99"/>
    <w:semiHidden/>
    <w:rsid w:val="00AD7066"/>
    <w:pPr>
      <w:numPr>
        <w:numId w:val="7"/>
      </w:numPr>
      <w:contextualSpacing/>
    </w:pPr>
  </w:style>
  <w:style w:type="paragraph" w:styleId="Lijstnummering3">
    <w:name w:val="List Number 3"/>
    <w:basedOn w:val="ZsysbasisIZZ"/>
    <w:next w:val="BasistekstIZZ"/>
    <w:uiPriority w:val="99"/>
    <w:semiHidden/>
    <w:rsid w:val="00AD7066"/>
    <w:pPr>
      <w:numPr>
        <w:numId w:val="8"/>
      </w:numPr>
      <w:contextualSpacing/>
    </w:pPr>
  </w:style>
  <w:style w:type="paragraph" w:styleId="Lijstnummering4">
    <w:name w:val="List Number 4"/>
    <w:basedOn w:val="ZsysbasisIZZ"/>
    <w:next w:val="BasistekstIZZ"/>
    <w:uiPriority w:val="99"/>
    <w:semiHidden/>
    <w:rsid w:val="00AD7066"/>
    <w:pPr>
      <w:numPr>
        <w:numId w:val="9"/>
      </w:numPr>
      <w:contextualSpacing/>
    </w:pPr>
  </w:style>
  <w:style w:type="paragraph" w:styleId="Lijstnummering5">
    <w:name w:val="List Number 5"/>
    <w:basedOn w:val="ZsysbasisIZZ"/>
    <w:next w:val="BasistekstIZZ"/>
    <w:uiPriority w:val="99"/>
    <w:semiHidden/>
    <w:rsid w:val="00AD7066"/>
    <w:pPr>
      <w:numPr>
        <w:numId w:val="10"/>
      </w:numPr>
      <w:contextualSpacing/>
    </w:pPr>
  </w:style>
  <w:style w:type="paragraph" w:styleId="Lijstvoortzetting">
    <w:name w:val="List Continue"/>
    <w:basedOn w:val="ZsysbasisIZZ"/>
    <w:next w:val="BasistekstIZZ"/>
    <w:uiPriority w:val="99"/>
    <w:semiHidden/>
    <w:rsid w:val="00AD7066"/>
    <w:pPr>
      <w:spacing w:after="120"/>
      <w:ind w:left="283"/>
      <w:contextualSpacing/>
    </w:pPr>
  </w:style>
  <w:style w:type="paragraph" w:styleId="Lijstvoortzetting2">
    <w:name w:val="List Continue 2"/>
    <w:basedOn w:val="ZsysbasisIZZ"/>
    <w:next w:val="BasistekstIZZ"/>
    <w:uiPriority w:val="99"/>
    <w:semiHidden/>
    <w:rsid w:val="00AD7066"/>
    <w:pPr>
      <w:spacing w:after="120"/>
      <w:ind w:left="566"/>
      <w:contextualSpacing/>
    </w:pPr>
  </w:style>
  <w:style w:type="paragraph" w:styleId="Lijstvoortzetting3">
    <w:name w:val="List Continue 3"/>
    <w:basedOn w:val="ZsysbasisIZZ"/>
    <w:next w:val="BasistekstIZZ"/>
    <w:uiPriority w:val="99"/>
    <w:semiHidden/>
    <w:rsid w:val="00AD7066"/>
    <w:pPr>
      <w:spacing w:after="120"/>
      <w:ind w:left="849"/>
      <w:contextualSpacing/>
    </w:pPr>
  </w:style>
  <w:style w:type="paragraph" w:styleId="Lijstvoortzetting4">
    <w:name w:val="List Continue 4"/>
    <w:basedOn w:val="ZsysbasisIZZ"/>
    <w:next w:val="BasistekstIZZ"/>
    <w:uiPriority w:val="99"/>
    <w:semiHidden/>
    <w:rsid w:val="00AD7066"/>
    <w:pPr>
      <w:spacing w:after="120"/>
      <w:ind w:left="1132"/>
      <w:contextualSpacing/>
    </w:pPr>
  </w:style>
  <w:style w:type="paragraph" w:styleId="Lijstvoortzetting5">
    <w:name w:val="List Continue 5"/>
    <w:basedOn w:val="ZsysbasisIZZ"/>
    <w:next w:val="BasistekstIZZ"/>
    <w:uiPriority w:val="99"/>
    <w:semiHidden/>
    <w:rsid w:val="00AD7066"/>
    <w:pPr>
      <w:spacing w:after="120"/>
      <w:ind w:left="1415"/>
      <w:contextualSpacing/>
    </w:pPr>
  </w:style>
  <w:style w:type="paragraph" w:styleId="Macrotekst">
    <w:name w:val="macro"/>
    <w:basedOn w:val="ZsysbasisIZZ"/>
    <w:next w:val="BasistekstIZZ"/>
    <w:link w:val="MacrotekstChar"/>
    <w:uiPriority w:val="99"/>
    <w:semiHidden/>
    <w:rsid w:val="00AD7066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D7066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IZZ"/>
    <w:next w:val="BasistekstIZZ"/>
    <w:uiPriority w:val="99"/>
    <w:semiHidden/>
    <w:rsid w:val="00AD7066"/>
    <w:rPr>
      <w:rFonts w:cs="Times New Roman"/>
      <w:szCs w:val="24"/>
    </w:rPr>
  </w:style>
  <w:style w:type="paragraph" w:styleId="Notitiekop">
    <w:name w:val="Note Heading"/>
    <w:basedOn w:val="ZsysbasisIZZ"/>
    <w:next w:val="BasistekstIZZ"/>
    <w:link w:val="NotitiekopChar"/>
    <w:uiPriority w:val="99"/>
    <w:semiHidden/>
    <w:rsid w:val="00AD7066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AD7066"/>
  </w:style>
  <w:style w:type="paragraph" w:styleId="Ondertitel">
    <w:name w:val="Subtitle"/>
    <w:basedOn w:val="ZsysbasisIZZ"/>
    <w:next w:val="BasistekstIZZ"/>
    <w:link w:val="OndertitelChar"/>
    <w:uiPriority w:val="99"/>
    <w:semiHidden/>
    <w:rsid w:val="00AD7066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AD7066"/>
    <w:rPr>
      <w:rFonts w:eastAsiaTheme="minorEastAsia" w:cstheme="minorBidi"/>
      <w:szCs w:val="22"/>
    </w:rPr>
  </w:style>
  <w:style w:type="paragraph" w:styleId="Tekstopmerking">
    <w:name w:val="annotation text"/>
    <w:basedOn w:val="ZsysbasisIZZ"/>
    <w:link w:val="TekstopmerkingChar"/>
    <w:uiPriority w:val="99"/>
    <w:semiHidden/>
    <w:rsid w:val="00AD7066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D7066"/>
    <w:rPr>
      <w:szCs w:val="20"/>
    </w:rPr>
  </w:style>
  <w:style w:type="paragraph" w:styleId="Onderwerpvanopmerking">
    <w:name w:val="annotation subject"/>
    <w:basedOn w:val="ZsysbasisIZZ"/>
    <w:next w:val="BasistekstIZZ"/>
    <w:link w:val="OnderwerpvanopmerkingChar"/>
    <w:uiPriority w:val="99"/>
    <w:semiHidden/>
    <w:rsid w:val="00AD7066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D7066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IZZ"/>
    <w:next w:val="BasistekstIZZ"/>
    <w:link w:val="PlattetekstChar"/>
    <w:uiPriority w:val="99"/>
    <w:semiHidden/>
    <w:rsid w:val="00AD7066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D7066"/>
  </w:style>
  <w:style w:type="paragraph" w:styleId="Plattetekst2">
    <w:name w:val="Body Text 2"/>
    <w:basedOn w:val="ZsysbasisIZZ"/>
    <w:next w:val="BasistekstIZZ"/>
    <w:link w:val="Plattetekst2Char"/>
    <w:uiPriority w:val="99"/>
    <w:semiHidden/>
    <w:rsid w:val="00AD7066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D7066"/>
  </w:style>
  <w:style w:type="paragraph" w:styleId="Plattetekst3">
    <w:name w:val="Body Text 3"/>
    <w:basedOn w:val="ZsysbasisIZZ"/>
    <w:next w:val="BasistekstIZZ"/>
    <w:link w:val="Plattetekst3Char"/>
    <w:uiPriority w:val="99"/>
    <w:semiHidden/>
    <w:rsid w:val="00AD7066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D7066"/>
    <w:rPr>
      <w:szCs w:val="16"/>
    </w:rPr>
  </w:style>
  <w:style w:type="paragraph" w:styleId="Platteteksteersteinspringing">
    <w:name w:val="Body Text First Indent"/>
    <w:basedOn w:val="ZsysbasisIZZ"/>
    <w:next w:val="BasistekstIZZ"/>
    <w:link w:val="PlatteteksteersteinspringingChar"/>
    <w:uiPriority w:val="99"/>
    <w:semiHidden/>
    <w:rsid w:val="00AD7066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D7066"/>
  </w:style>
  <w:style w:type="paragraph" w:styleId="Plattetekstinspringen">
    <w:name w:val="Body Text Indent"/>
    <w:basedOn w:val="ZsysbasisIZZ"/>
    <w:next w:val="BasistekstIZZ"/>
    <w:link w:val="PlattetekstinspringenChar"/>
    <w:uiPriority w:val="99"/>
    <w:semiHidden/>
    <w:rsid w:val="00AD7066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AD7066"/>
  </w:style>
  <w:style w:type="paragraph" w:styleId="Platteteksteersteinspringing2">
    <w:name w:val="Body Text First Indent 2"/>
    <w:basedOn w:val="ZsysbasisIZZ"/>
    <w:next w:val="BasistekstIZZ"/>
    <w:link w:val="Platteteksteersteinspringing2Char"/>
    <w:uiPriority w:val="99"/>
    <w:semiHidden/>
    <w:rsid w:val="00AD7066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D7066"/>
  </w:style>
  <w:style w:type="paragraph" w:styleId="Plattetekstinspringen2">
    <w:name w:val="Body Text Indent 2"/>
    <w:basedOn w:val="ZsysbasisIZZ"/>
    <w:next w:val="BasistekstIZZ"/>
    <w:link w:val="Plattetekstinspringen2Char"/>
    <w:uiPriority w:val="99"/>
    <w:semiHidden/>
    <w:rsid w:val="00AD7066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D7066"/>
  </w:style>
  <w:style w:type="paragraph" w:styleId="Plattetekstinspringen3">
    <w:name w:val="Body Text Indent 3"/>
    <w:basedOn w:val="ZsysbasisIZZ"/>
    <w:next w:val="BasistekstIZZ"/>
    <w:link w:val="Plattetekstinspringen3Char"/>
    <w:uiPriority w:val="99"/>
    <w:semiHidden/>
    <w:rsid w:val="00AD7066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D7066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IZZ"/>
    <w:next w:val="BasistekstIZZ"/>
    <w:link w:val="TekstzonderopmaakChar"/>
    <w:uiPriority w:val="99"/>
    <w:semiHidden/>
    <w:rsid w:val="00AD7066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D7066"/>
    <w:rPr>
      <w:szCs w:val="21"/>
    </w:rPr>
  </w:style>
  <w:style w:type="paragraph" w:styleId="Titel">
    <w:name w:val="Title"/>
    <w:basedOn w:val="ZsysbasisIZZ"/>
    <w:next w:val="BasistekstIZZ"/>
    <w:link w:val="TitelChar"/>
    <w:uiPriority w:val="99"/>
    <w:semiHidden/>
    <w:rsid w:val="00AD7066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AD7066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IZZ">
    <w:name w:val="Bijlagenummering IZZ"/>
    <w:uiPriority w:val="99"/>
    <w:semiHidden/>
    <w:rsid w:val="00E0385C"/>
    <w:pPr>
      <w:numPr>
        <w:numId w:val="14"/>
      </w:numPr>
    </w:pPr>
  </w:style>
  <w:style w:type="numbering" w:customStyle="1" w:styleId="KopnummeringIZZ">
    <w:name w:val="Kopnummering IZZ"/>
    <w:uiPriority w:val="99"/>
    <w:semiHidden/>
    <w:rsid w:val="0028524C"/>
    <w:pPr>
      <w:numPr>
        <w:numId w:val="15"/>
      </w:numPr>
    </w:pPr>
  </w:style>
  <w:style w:type="numbering" w:customStyle="1" w:styleId="OpsommingnummerIZZ">
    <w:name w:val="Opsomming nummer IZZ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2323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1111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A1A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A1A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A1A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A1A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008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004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006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006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006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0065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2BD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146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1EA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1EA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EA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EA3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816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0A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10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10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10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1000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846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22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D33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D33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33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3300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E9E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F02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866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866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66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866A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F7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FB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5A5A5A" w:themeColor="text1" w:themeTint="BF"/>
        <w:left w:val="single" w:sz="8" w:space="0" w:color="5A5A5A" w:themeColor="text1" w:themeTint="BF"/>
        <w:bottom w:val="single" w:sz="8" w:space="0" w:color="5A5A5A" w:themeColor="text1" w:themeTint="BF"/>
        <w:right w:val="single" w:sz="8" w:space="0" w:color="5A5A5A" w:themeColor="text1" w:themeTint="BF"/>
        <w:insideH w:val="single" w:sz="8" w:space="0" w:color="5A5A5A" w:themeColor="text1" w:themeTint="BF"/>
        <w:insideV w:val="single" w:sz="8" w:space="0" w:color="5A5A5A" w:themeColor="text1" w:themeTint="BF"/>
      </w:tblBorders>
    </w:tblPr>
    <w:tcPr>
      <w:shd w:val="clear" w:color="auto" w:fill="C8C8C8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A5A5A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9191" w:themeFill="text1" w:themeFillTint="7F"/>
      </w:tcPr>
    </w:tblStylePr>
    <w:tblStylePr w:type="band1Horz">
      <w:tblPr/>
      <w:tcPr>
        <w:shd w:val="clear" w:color="auto" w:fill="919191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800E5" w:themeColor="accent1" w:themeTint="BF"/>
        <w:left w:val="single" w:sz="8" w:space="0" w:color="A800E5" w:themeColor="accent1" w:themeTint="BF"/>
        <w:bottom w:val="single" w:sz="8" w:space="0" w:color="A800E5" w:themeColor="accent1" w:themeTint="BF"/>
        <w:right w:val="single" w:sz="8" w:space="0" w:color="A800E5" w:themeColor="accent1" w:themeTint="BF"/>
        <w:insideH w:val="single" w:sz="8" w:space="0" w:color="A800E5" w:themeColor="accent1" w:themeTint="BF"/>
        <w:insideV w:val="single" w:sz="8" w:space="0" w:color="A800E5" w:themeColor="accent1" w:themeTint="BF"/>
      </w:tblBorders>
    </w:tblPr>
    <w:tcPr>
      <w:shd w:val="clear" w:color="auto" w:fill="E6A2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00E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44FF" w:themeFill="accent1" w:themeFillTint="7F"/>
      </w:tcPr>
    </w:tblStylePr>
    <w:tblStylePr w:type="band1Horz">
      <w:tblPr/>
      <w:tcPr>
        <w:shd w:val="clear" w:color="auto" w:fill="CD44FF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9F5FE1" w:themeColor="accent2" w:themeTint="BF"/>
        <w:left w:val="single" w:sz="8" w:space="0" w:color="9F5FE1" w:themeColor="accent2" w:themeTint="BF"/>
        <w:bottom w:val="single" w:sz="8" w:space="0" w:color="9F5FE1" w:themeColor="accent2" w:themeTint="BF"/>
        <w:right w:val="single" w:sz="8" w:space="0" w:color="9F5FE1" w:themeColor="accent2" w:themeTint="BF"/>
        <w:insideH w:val="single" w:sz="8" w:space="0" w:color="9F5FE1" w:themeColor="accent2" w:themeTint="BF"/>
        <w:insideV w:val="single" w:sz="8" w:space="0" w:color="9F5FE1" w:themeColor="accent2" w:themeTint="BF"/>
      </w:tblBorders>
    </w:tblPr>
    <w:tcPr>
      <w:shd w:val="clear" w:color="auto" w:fill="DFCAF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5FE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95EB" w:themeFill="accent2" w:themeFillTint="7F"/>
      </w:tcPr>
    </w:tblStylePr>
    <w:tblStylePr w:type="band1Horz">
      <w:tblPr/>
      <w:tcPr>
        <w:shd w:val="clear" w:color="auto" w:fill="BF95EB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92700" w:themeColor="accent3" w:themeTint="BF"/>
        <w:left w:val="single" w:sz="8" w:space="0" w:color="D92700" w:themeColor="accent3" w:themeTint="BF"/>
        <w:bottom w:val="single" w:sz="8" w:space="0" w:color="D92700" w:themeColor="accent3" w:themeTint="BF"/>
        <w:right w:val="single" w:sz="8" w:space="0" w:color="D92700" w:themeColor="accent3" w:themeTint="BF"/>
        <w:insideH w:val="single" w:sz="8" w:space="0" w:color="D92700" w:themeColor="accent3" w:themeTint="BF"/>
        <w:insideV w:val="single" w:sz="8" w:space="0" w:color="D92700" w:themeColor="accent3" w:themeTint="BF"/>
      </w:tblBorders>
    </w:tblPr>
    <w:tcPr>
      <w:shd w:val="clear" w:color="auto" w:fill="FFAF9E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92700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5F3C" w:themeFill="accent3" w:themeFillTint="7F"/>
      </w:tcPr>
    </w:tblStylePr>
    <w:tblStylePr w:type="band1Horz">
      <w:tblPr/>
      <w:tcPr>
        <w:shd w:val="clear" w:color="auto" w:fill="FF5F3C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6C2E" w:themeColor="accent4" w:themeTint="BF"/>
        <w:left w:val="single" w:sz="8" w:space="0" w:color="FF6C2E" w:themeColor="accent4" w:themeTint="BF"/>
        <w:bottom w:val="single" w:sz="8" w:space="0" w:color="FF6C2E" w:themeColor="accent4" w:themeTint="BF"/>
        <w:right w:val="single" w:sz="8" w:space="0" w:color="FF6C2E" w:themeColor="accent4" w:themeTint="BF"/>
        <w:insideH w:val="single" w:sz="8" w:space="0" w:color="FF6C2E" w:themeColor="accent4" w:themeTint="BF"/>
        <w:insideV w:val="single" w:sz="8" w:space="0" w:color="FF6C2E" w:themeColor="accent4" w:themeTint="BF"/>
      </w:tblBorders>
    </w:tblPr>
    <w:tcPr>
      <w:shd w:val="clear" w:color="auto" w:fill="FFCEB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6C2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9D74" w:themeFill="accent4" w:themeFillTint="7F"/>
      </w:tcPr>
    </w:tblStylePr>
    <w:tblStylePr w:type="band1Horz">
      <w:tblPr/>
      <w:tcPr>
        <w:shd w:val="clear" w:color="auto" w:fill="FF9D74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EEEA" w:themeColor="accent5" w:themeTint="BF"/>
        <w:left w:val="single" w:sz="8" w:space="0" w:color="FFEEEA" w:themeColor="accent5" w:themeTint="BF"/>
        <w:bottom w:val="single" w:sz="8" w:space="0" w:color="FFEEEA" w:themeColor="accent5" w:themeTint="BF"/>
        <w:right w:val="single" w:sz="8" w:space="0" w:color="FFEEEA" w:themeColor="accent5" w:themeTint="BF"/>
        <w:insideH w:val="single" w:sz="8" w:space="0" w:color="FFEEEA" w:themeColor="accent5" w:themeTint="BF"/>
        <w:insideV w:val="single" w:sz="8" w:space="0" w:color="FFEEEA" w:themeColor="accent5" w:themeTint="BF"/>
      </w:tblBorders>
    </w:tblPr>
    <w:tcPr>
      <w:shd w:val="clear" w:color="auto" w:fill="FFF9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EEA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F1" w:themeFill="accent5" w:themeFillTint="7F"/>
      </w:tcPr>
    </w:tblStylePr>
    <w:tblStylePr w:type="band1Horz">
      <w:tblPr/>
      <w:tcPr>
        <w:shd w:val="clear" w:color="auto" w:fill="FFF3F1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232323" w:themeColor="text1"/>
        <w:left w:val="single" w:sz="8" w:space="0" w:color="232323" w:themeColor="text1"/>
        <w:bottom w:val="single" w:sz="8" w:space="0" w:color="232323" w:themeColor="text1"/>
        <w:right w:val="single" w:sz="8" w:space="0" w:color="232323" w:themeColor="text1"/>
        <w:insideH w:val="single" w:sz="8" w:space="0" w:color="232323" w:themeColor="text1"/>
        <w:insideV w:val="single" w:sz="8" w:space="0" w:color="232323" w:themeColor="text1"/>
      </w:tblBorders>
    </w:tblPr>
    <w:tcPr>
      <w:shd w:val="clear" w:color="auto" w:fill="C8C8C8" w:themeFill="text1" w:themeFillTint="3F"/>
    </w:tcPr>
    <w:tblStylePr w:type="firstRow">
      <w:rPr>
        <w:b/>
        <w:bCs/>
        <w:color w:val="232323" w:themeColor="text1"/>
      </w:rPr>
      <w:tblPr/>
      <w:tcPr>
        <w:shd w:val="clear" w:color="auto" w:fill="E9E9E9" w:themeFill="text1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3D3" w:themeFill="text1" w:themeFillTint="33"/>
      </w:tcPr>
    </w:tblStylePr>
    <w:tblStylePr w:type="band1Vert">
      <w:tblPr/>
      <w:tcPr>
        <w:shd w:val="clear" w:color="auto" w:fill="919191" w:themeFill="text1" w:themeFillTint="7F"/>
      </w:tcPr>
    </w:tblStylePr>
    <w:tblStylePr w:type="band1Horz">
      <w:tblPr/>
      <w:tcPr>
        <w:tcBorders>
          <w:insideH w:val="single" w:sz="6" w:space="0" w:color="232323" w:themeColor="text1"/>
          <w:insideV w:val="single" w:sz="6" w:space="0" w:color="232323" w:themeColor="text1"/>
        </w:tcBorders>
        <w:shd w:val="clear" w:color="auto" w:fill="919191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640087" w:themeColor="accent1"/>
        <w:left w:val="single" w:sz="8" w:space="0" w:color="640087" w:themeColor="accent1"/>
        <w:bottom w:val="single" w:sz="8" w:space="0" w:color="640087" w:themeColor="accent1"/>
        <w:right w:val="single" w:sz="8" w:space="0" w:color="640087" w:themeColor="accent1"/>
        <w:insideH w:val="single" w:sz="8" w:space="0" w:color="640087" w:themeColor="accent1"/>
        <w:insideV w:val="single" w:sz="8" w:space="0" w:color="640087" w:themeColor="accent1"/>
      </w:tblBorders>
    </w:tblPr>
    <w:tcPr>
      <w:shd w:val="clear" w:color="auto" w:fill="E6A2FF" w:themeFill="accent1" w:themeFillTint="3F"/>
    </w:tcPr>
    <w:tblStylePr w:type="firstRow">
      <w:rPr>
        <w:b/>
        <w:bCs/>
        <w:color w:val="232323" w:themeColor="text1"/>
      </w:rPr>
      <w:tblPr/>
      <w:tcPr>
        <w:shd w:val="clear" w:color="auto" w:fill="F5DAFF" w:themeFill="accent1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B4FF" w:themeFill="accent1" w:themeFillTint="33"/>
      </w:tcPr>
    </w:tblStylePr>
    <w:tblStylePr w:type="band1Vert">
      <w:tblPr/>
      <w:tcPr>
        <w:shd w:val="clear" w:color="auto" w:fill="CD44FF" w:themeFill="accent1" w:themeFillTint="7F"/>
      </w:tcPr>
    </w:tblStylePr>
    <w:tblStylePr w:type="band1Horz">
      <w:tblPr/>
      <w:tcPr>
        <w:tcBorders>
          <w:insideH w:val="single" w:sz="6" w:space="0" w:color="640087" w:themeColor="accent1"/>
          <w:insideV w:val="single" w:sz="6" w:space="0" w:color="640087" w:themeColor="accent1"/>
        </w:tcBorders>
        <w:shd w:val="clear" w:color="auto" w:fill="CD4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802BD8" w:themeColor="accent2"/>
        <w:left w:val="single" w:sz="8" w:space="0" w:color="802BD8" w:themeColor="accent2"/>
        <w:bottom w:val="single" w:sz="8" w:space="0" w:color="802BD8" w:themeColor="accent2"/>
        <w:right w:val="single" w:sz="8" w:space="0" w:color="802BD8" w:themeColor="accent2"/>
        <w:insideH w:val="single" w:sz="8" w:space="0" w:color="802BD8" w:themeColor="accent2"/>
        <w:insideV w:val="single" w:sz="8" w:space="0" w:color="802BD8" w:themeColor="accent2"/>
      </w:tblBorders>
    </w:tblPr>
    <w:tcPr>
      <w:shd w:val="clear" w:color="auto" w:fill="DFCAF5" w:themeFill="accent2" w:themeFillTint="3F"/>
    </w:tcPr>
    <w:tblStylePr w:type="firstRow">
      <w:rPr>
        <w:b/>
        <w:bCs/>
        <w:color w:val="232323" w:themeColor="text1"/>
      </w:rPr>
      <w:tblPr/>
      <w:tcPr>
        <w:shd w:val="clear" w:color="auto" w:fill="F2EAFB" w:themeFill="accent2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4F7" w:themeFill="accent2" w:themeFillTint="33"/>
      </w:tcPr>
    </w:tblStylePr>
    <w:tblStylePr w:type="band1Vert">
      <w:tblPr/>
      <w:tcPr>
        <w:shd w:val="clear" w:color="auto" w:fill="BF95EB" w:themeFill="accent2" w:themeFillTint="7F"/>
      </w:tcPr>
    </w:tblStylePr>
    <w:tblStylePr w:type="band1Horz">
      <w:tblPr/>
      <w:tcPr>
        <w:tcBorders>
          <w:insideH w:val="single" w:sz="6" w:space="0" w:color="802BD8" w:themeColor="accent2"/>
          <w:insideV w:val="single" w:sz="6" w:space="0" w:color="802BD8" w:themeColor="accent2"/>
        </w:tcBorders>
        <w:shd w:val="clear" w:color="auto" w:fill="BF95E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781600" w:themeColor="accent3"/>
        <w:left w:val="single" w:sz="8" w:space="0" w:color="781600" w:themeColor="accent3"/>
        <w:bottom w:val="single" w:sz="8" w:space="0" w:color="781600" w:themeColor="accent3"/>
        <w:right w:val="single" w:sz="8" w:space="0" w:color="781600" w:themeColor="accent3"/>
        <w:insideH w:val="single" w:sz="8" w:space="0" w:color="781600" w:themeColor="accent3"/>
        <w:insideV w:val="single" w:sz="8" w:space="0" w:color="781600" w:themeColor="accent3"/>
      </w:tblBorders>
    </w:tblPr>
    <w:tcPr>
      <w:shd w:val="clear" w:color="auto" w:fill="FFAF9E" w:themeFill="accent3" w:themeFillTint="3F"/>
    </w:tcPr>
    <w:tblStylePr w:type="firstRow">
      <w:rPr>
        <w:b/>
        <w:bCs/>
        <w:color w:val="232323" w:themeColor="text1"/>
      </w:rPr>
      <w:tblPr/>
      <w:tcPr>
        <w:shd w:val="clear" w:color="auto" w:fill="FFDFD8" w:themeFill="accent3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FB1" w:themeFill="accent3" w:themeFillTint="33"/>
      </w:tcPr>
    </w:tblStylePr>
    <w:tblStylePr w:type="band1Vert">
      <w:tblPr/>
      <w:tcPr>
        <w:shd w:val="clear" w:color="auto" w:fill="FF5F3C" w:themeFill="accent3" w:themeFillTint="7F"/>
      </w:tcPr>
    </w:tblStylePr>
    <w:tblStylePr w:type="band1Horz">
      <w:tblPr/>
      <w:tcPr>
        <w:tcBorders>
          <w:insideH w:val="single" w:sz="6" w:space="0" w:color="781600" w:themeColor="accent3"/>
          <w:insideV w:val="single" w:sz="6" w:space="0" w:color="781600" w:themeColor="accent3"/>
        </w:tcBorders>
        <w:shd w:val="clear" w:color="auto" w:fill="FF5F3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E84600" w:themeColor="accent4"/>
        <w:left w:val="single" w:sz="8" w:space="0" w:color="E84600" w:themeColor="accent4"/>
        <w:bottom w:val="single" w:sz="8" w:space="0" w:color="E84600" w:themeColor="accent4"/>
        <w:right w:val="single" w:sz="8" w:space="0" w:color="E84600" w:themeColor="accent4"/>
        <w:insideH w:val="single" w:sz="8" w:space="0" w:color="E84600" w:themeColor="accent4"/>
        <w:insideV w:val="single" w:sz="8" w:space="0" w:color="E84600" w:themeColor="accent4"/>
      </w:tblBorders>
    </w:tblPr>
    <w:tcPr>
      <w:shd w:val="clear" w:color="auto" w:fill="FFCEBA" w:themeFill="accent4" w:themeFillTint="3F"/>
    </w:tcPr>
    <w:tblStylePr w:type="firstRow">
      <w:rPr>
        <w:b/>
        <w:bCs/>
        <w:color w:val="232323" w:themeColor="text1"/>
      </w:rPr>
      <w:tblPr/>
      <w:tcPr>
        <w:shd w:val="clear" w:color="auto" w:fill="FFEBE3" w:themeFill="accent4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C7" w:themeFill="accent4" w:themeFillTint="33"/>
      </w:tcPr>
    </w:tblStylePr>
    <w:tblStylePr w:type="band1Vert">
      <w:tblPr/>
      <w:tcPr>
        <w:shd w:val="clear" w:color="auto" w:fill="FF9D74" w:themeFill="accent4" w:themeFillTint="7F"/>
      </w:tcPr>
    </w:tblStylePr>
    <w:tblStylePr w:type="band1Horz">
      <w:tblPr/>
      <w:tcPr>
        <w:tcBorders>
          <w:insideH w:val="single" w:sz="6" w:space="0" w:color="E84600" w:themeColor="accent4"/>
          <w:insideV w:val="single" w:sz="6" w:space="0" w:color="E84600" w:themeColor="accent4"/>
        </w:tcBorders>
        <w:shd w:val="clear" w:color="auto" w:fill="FF9D74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FFE9E4" w:themeColor="accent5"/>
        <w:left w:val="single" w:sz="8" w:space="0" w:color="FFE9E4" w:themeColor="accent5"/>
        <w:bottom w:val="single" w:sz="8" w:space="0" w:color="FFE9E4" w:themeColor="accent5"/>
        <w:right w:val="single" w:sz="8" w:space="0" w:color="FFE9E4" w:themeColor="accent5"/>
        <w:insideH w:val="single" w:sz="8" w:space="0" w:color="FFE9E4" w:themeColor="accent5"/>
        <w:insideV w:val="single" w:sz="8" w:space="0" w:color="FFE9E4" w:themeColor="accent5"/>
      </w:tblBorders>
    </w:tblPr>
    <w:tcPr>
      <w:shd w:val="clear" w:color="auto" w:fill="FFF9F8" w:themeFill="accent5" w:themeFillTint="3F"/>
    </w:tcPr>
    <w:tblStylePr w:type="firstRow">
      <w:rPr>
        <w:b/>
        <w:bCs/>
        <w:color w:val="232323" w:themeColor="text1"/>
      </w:rPr>
      <w:tblPr/>
      <w:tcPr>
        <w:shd w:val="clear" w:color="auto" w:fill="FFFCFC" w:themeFill="accent5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F9" w:themeFill="accent5" w:themeFillTint="33"/>
      </w:tcPr>
    </w:tblStylePr>
    <w:tblStylePr w:type="band1Vert">
      <w:tblPr/>
      <w:tcPr>
        <w:shd w:val="clear" w:color="auto" w:fill="FFF3F1" w:themeFill="accent5" w:themeFillTint="7F"/>
      </w:tcPr>
    </w:tblStylePr>
    <w:tblStylePr w:type="band1Horz">
      <w:tblPr/>
      <w:tcPr>
        <w:tcBorders>
          <w:insideH w:val="single" w:sz="6" w:space="0" w:color="FFE9E4" w:themeColor="accent5"/>
          <w:insideV w:val="single" w:sz="6" w:space="0" w:color="FFE9E4" w:themeColor="accent5"/>
        </w:tcBorders>
        <w:shd w:val="clear" w:color="auto" w:fill="FFF3F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cPr>
      <w:shd w:val="clear" w:color="auto" w:fill="FFFFFF" w:themeFill="accent6" w:themeFillTint="3F"/>
    </w:tcPr>
    <w:tblStylePr w:type="firstRow">
      <w:rPr>
        <w:b/>
        <w:bCs/>
        <w:color w:val="232323" w:themeColor="text1"/>
      </w:rPr>
      <w:tblPr/>
      <w:tcPr>
        <w:shd w:val="clear" w:color="auto" w:fill="FFFFFF" w:themeFill="accent6" w:themeFillTint="19"/>
      </w:tcPr>
    </w:tblStylePr>
    <w:tblStylePr w:type="lastRow">
      <w:rPr>
        <w:b/>
        <w:bCs/>
        <w:color w:val="232323" w:themeColor="text1"/>
      </w:rPr>
      <w:tblPr/>
      <w:tcPr>
        <w:tcBorders>
          <w:top w:val="single" w:sz="12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2323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3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tcBorders>
          <w:insideH w:val="single" w:sz="6" w:space="0" w:color="FFFFFF" w:themeColor="accent6"/>
          <w:insideV w:val="single" w:sz="6" w:space="0" w:color="FFFFFF" w:themeColor="accent6"/>
        </w:tcBorders>
        <w:shd w:val="clear" w:color="auto" w:fill="FFFF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8C8C8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2323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2323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2323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2323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19191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19191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A2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008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008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008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008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4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44FF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CAF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2BD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2BD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2BD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2BD8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95E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95EB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F9E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16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16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16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16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5F3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5F3C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CEB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46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46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46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46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9D74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9D74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9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E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9E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9E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9E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3F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3F1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FF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FF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FF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FFF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5A5A5A" w:themeColor="text1" w:themeTint="BF"/>
        <w:left w:val="single" w:sz="8" w:space="0" w:color="5A5A5A" w:themeColor="text1" w:themeTint="BF"/>
        <w:bottom w:val="single" w:sz="8" w:space="0" w:color="5A5A5A" w:themeColor="text1" w:themeTint="BF"/>
        <w:right w:val="single" w:sz="8" w:space="0" w:color="5A5A5A" w:themeColor="text1" w:themeTint="BF"/>
        <w:insideH w:val="single" w:sz="8" w:space="0" w:color="5A5A5A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A5A5A" w:themeColor="text1" w:themeTint="BF"/>
          <w:left w:val="single" w:sz="8" w:space="0" w:color="5A5A5A" w:themeColor="text1" w:themeTint="BF"/>
          <w:bottom w:val="single" w:sz="8" w:space="0" w:color="5A5A5A" w:themeColor="text1" w:themeTint="BF"/>
          <w:right w:val="single" w:sz="8" w:space="0" w:color="5A5A5A" w:themeColor="text1" w:themeTint="BF"/>
          <w:insideH w:val="nil"/>
          <w:insideV w:val="nil"/>
        </w:tcBorders>
        <w:shd w:val="clear" w:color="auto" w:fill="232323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A5A5A" w:themeColor="text1" w:themeTint="BF"/>
          <w:left w:val="single" w:sz="8" w:space="0" w:color="5A5A5A" w:themeColor="text1" w:themeTint="BF"/>
          <w:bottom w:val="single" w:sz="8" w:space="0" w:color="5A5A5A" w:themeColor="text1" w:themeTint="BF"/>
          <w:right w:val="single" w:sz="8" w:space="0" w:color="5A5A5A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C8C8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8C8C8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800E5" w:themeColor="accent1" w:themeTint="BF"/>
        <w:left w:val="single" w:sz="8" w:space="0" w:color="A800E5" w:themeColor="accent1" w:themeTint="BF"/>
        <w:bottom w:val="single" w:sz="8" w:space="0" w:color="A800E5" w:themeColor="accent1" w:themeTint="BF"/>
        <w:right w:val="single" w:sz="8" w:space="0" w:color="A800E5" w:themeColor="accent1" w:themeTint="BF"/>
        <w:insideH w:val="single" w:sz="8" w:space="0" w:color="A800E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00E5" w:themeColor="accent1" w:themeTint="BF"/>
          <w:left w:val="single" w:sz="8" w:space="0" w:color="A800E5" w:themeColor="accent1" w:themeTint="BF"/>
          <w:bottom w:val="single" w:sz="8" w:space="0" w:color="A800E5" w:themeColor="accent1" w:themeTint="BF"/>
          <w:right w:val="single" w:sz="8" w:space="0" w:color="A800E5" w:themeColor="accent1" w:themeTint="BF"/>
          <w:insideH w:val="nil"/>
          <w:insideV w:val="nil"/>
        </w:tcBorders>
        <w:shd w:val="clear" w:color="auto" w:fill="6400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00E5" w:themeColor="accent1" w:themeTint="BF"/>
          <w:left w:val="single" w:sz="8" w:space="0" w:color="A800E5" w:themeColor="accent1" w:themeTint="BF"/>
          <w:bottom w:val="single" w:sz="8" w:space="0" w:color="A800E5" w:themeColor="accent1" w:themeTint="BF"/>
          <w:right w:val="single" w:sz="8" w:space="0" w:color="A800E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A2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A2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9F5FE1" w:themeColor="accent2" w:themeTint="BF"/>
        <w:left w:val="single" w:sz="8" w:space="0" w:color="9F5FE1" w:themeColor="accent2" w:themeTint="BF"/>
        <w:bottom w:val="single" w:sz="8" w:space="0" w:color="9F5FE1" w:themeColor="accent2" w:themeTint="BF"/>
        <w:right w:val="single" w:sz="8" w:space="0" w:color="9F5FE1" w:themeColor="accent2" w:themeTint="BF"/>
        <w:insideH w:val="single" w:sz="8" w:space="0" w:color="9F5FE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5FE1" w:themeColor="accent2" w:themeTint="BF"/>
          <w:left w:val="single" w:sz="8" w:space="0" w:color="9F5FE1" w:themeColor="accent2" w:themeTint="BF"/>
          <w:bottom w:val="single" w:sz="8" w:space="0" w:color="9F5FE1" w:themeColor="accent2" w:themeTint="BF"/>
          <w:right w:val="single" w:sz="8" w:space="0" w:color="9F5FE1" w:themeColor="accent2" w:themeTint="BF"/>
          <w:insideH w:val="nil"/>
          <w:insideV w:val="nil"/>
        </w:tcBorders>
        <w:shd w:val="clear" w:color="auto" w:fill="802BD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5FE1" w:themeColor="accent2" w:themeTint="BF"/>
          <w:left w:val="single" w:sz="8" w:space="0" w:color="9F5FE1" w:themeColor="accent2" w:themeTint="BF"/>
          <w:bottom w:val="single" w:sz="8" w:space="0" w:color="9F5FE1" w:themeColor="accent2" w:themeTint="BF"/>
          <w:right w:val="single" w:sz="8" w:space="0" w:color="9F5FE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CAF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CAF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92700" w:themeColor="accent3" w:themeTint="BF"/>
        <w:left w:val="single" w:sz="8" w:space="0" w:color="D92700" w:themeColor="accent3" w:themeTint="BF"/>
        <w:bottom w:val="single" w:sz="8" w:space="0" w:color="D92700" w:themeColor="accent3" w:themeTint="BF"/>
        <w:right w:val="single" w:sz="8" w:space="0" w:color="D92700" w:themeColor="accent3" w:themeTint="BF"/>
        <w:insideH w:val="single" w:sz="8" w:space="0" w:color="D92700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92700" w:themeColor="accent3" w:themeTint="BF"/>
          <w:left w:val="single" w:sz="8" w:space="0" w:color="D92700" w:themeColor="accent3" w:themeTint="BF"/>
          <w:bottom w:val="single" w:sz="8" w:space="0" w:color="D92700" w:themeColor="accent3" w:themeTint="BF"/>
          <w:right w:val="single" w:sz="8" w:space="0" w:color="D92700" w:themeColor="accent3" w:themeTint="BF"/>
          <w:insideH w:val="nil"/>
          <w:insideV w:val="nil"/>
        </w:tcBorders>
        <w:shd w:val="clear" w:color="auto" w:fill="7816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2700" w:themeColor="accent3" w:themeTint="BF"/>
          <w:left w:val="single" w:sz="8" w:space="0" w:color="D92700" w:themeColor="accent3" w:themeTint="BF"/>
          <w:bottom w:val="single" w:sz="8" w:space="0" w:color="D92700" w:themeColor="accent3" w:themeTint="BF"/>
          <w:right w:val="single" w:sz="8" w:space="0" w:color="D92700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9E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F9E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6C2E" w:themeColor="accent4" w:themeTint="BF"/>
        <w:left w:val="single" w:sz="8" w:space="0" w:color="FF6C2E" w:themeColor="accent4" w:themeTint="BF"/>
        <w:bottom w:val="single" w:sz="8" w:space="0" w:color="FF6C2E" w:themeColor="accent4" w:themeTint="BF"/>
        <w:right w:val="single" w:sz="8" w:space="0" w:color="FF6C2E" w:themeColor="accent4" w:themeTint="BF"/>
        <w:insideH w:val="single" w:sz="8" w:space="0" w:color="FF6C2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6C2E" w:themeColor="accent4" w:themeTint="BF"/>
          <w:left w:val="single" w:sz="8" w:space="0" w:color="FF6C2E" w:themeColor="accent4" w:themeTint="BF"/>
          <w:bottom w:val="single" w:sz="8" w:space="0" w:color="FF6C2E" w:themeColor="accent4" w:themeTint="BF"/>
          <w:right w:val="single" w:sz="8" w:space="0" w:color="FF6C2E" w:themeColor="accent4" w:themeTint="BF"/>
          <w:insideH w:val="nil"/>
          <w:insideV w:val="nil"/>
        </w:tcBorders>
        <w:shd w:val="clear" w:color="auto" w:fill="E846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C2E" w:themeColor="accent4" w:themeTint="BF"/>
          <w:left w:val="single" w:sz="8" w:space="0" w:color="FF6C2E" w:themeColor="accent4" w:themeTint="BF"/>
          <w:bottom w:val="single" w:sz="8" w:space="0" w:color="FF6C2E" w:themeColor="accent4" w:themeTint="BF"/>
          <w:right w:val="single" w:sz="8" w:space="0" w:color="FF6C2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EB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CEB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EEEA" w:themeColor="accent5" w:themeTint="BF"/>
        <w:left w:val="single" w:sz="8" w:space="0" w:color="FFEEEA" w:themeColor="accent5" w:themeTint="BF"/>
        <w:bottom w:val="single" w:sz="8" w:space="0" w:color="FFEEEA" w:themeColor="accent5" w:themeTint="BF"/>
        <w:right w:val="single" w:sz="8" w:space="0" w:color="FFEEEA" w:themeColor="accent5" w:themeTint="BF"/>
        <w:insideH w:val="single" w:sz="8" w:space="0" w:color="FFEEEA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EEA" w:themeColor="accent5" w:themeTint="BF"/>
          <w:left w:val="single" w:sz="8" w:space="0" w:color="FFEEEA" w:themeColor="accent5" w:themeTint="BF"/>
          <w:bottom w:val="single" w:sz="8" w:space="0" w:color="FFEEEA" w:themeColor="accent5" w:themeTint="BF"/>
          <w:right w:val="single" w:sz="8" w:space="0" w:color="FFEEEA" w:themeColor="accent5" w:themeTint="BF"/>
          <w:insideH w:val="nil"/>
          <w:insideV w:val="nil"/>
        </w:tcBorders>
        <w:shd w:val="clear" w:color="auto" w:fill="FFE9E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EEA" w:themeColor="accent5" w:themeTint="BF"/>
          <w:left w:val="single" w:sz="8" w:space="0" w:color="FFEEEA" w:themeColor="accent5" w:themeTint="BF"/>
          <w:bottom w:val="single" w:sz="8" w:space="0" w:color="FFEEEA" w:themeColor="accent5" w:themeTint="BF"/>
          <w:right w:val="single" w:sz="8" w:space="0" w:color="FFEEEA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9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9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2323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232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2323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008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008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008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2BD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2BD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2BD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16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16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16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46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46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46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E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9E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9E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232323" w:themeColor="text1"/>
        <w:bottom w:val="single" w:sz="8" w:space="0" w:color="232323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2323" w:themeColor="text1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232323" w:themeColor="text1"/>
          <w:bottom w:val="single" w:sz="8" w:space="0" w:color="23232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2323" w:themeColor="text1"/>
          <w:bottom w:val="single" w:sz="8" w:space="0" w:color="232323" w:themeColor="text1"/>
        </w:tcBorders>
      </w:tcPr>
    </w:tblStylePr>
    <w:tblStylePr w:type="band1Vert">
      <w:tblPr/>
      <w:tcPr>
        <w:shd w:val="clear" w:color="auto" w:fill="C8C8C8" w:themeFill="text1" w:themeFillTint="3F"/>
      </w:tcPr>
    </w:tblStylePr>
    <w:tblStylePr w:type="band1Horz">
      <w:tblPr/>
      <w:tcPr>
        <w:shd w:val="clear" w:color="auto" w:fill="C8C8C8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640087" w:themeColor="accent1"/>
        <w:bottom w:val="single" w:sz="8" w:space="0" w:color="64008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0087" w:themeColor="accent1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640087" w:themeColor="accent1"/>
          <w:bottom w:val="single" w:sz="8" w:space="0" w:color="6400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0087" w:themeColor="accent1"/>
          <w:bottom w:val="single" w:sz="8" w:space="0" w:color="640087" w:themeColor="accent1"/>
        </w:tcBorders>
      </w:tcPr>
    </w:tblStylePr>
    <w:tblStylePr w:type="band1Vert">
      <w:tblPr/>
      <w:tcPr>
        <w:shd w:val="clear" w:color="auto" w:fill="E6A2FF" w:themeFill="accent1" w:themeFillTint="3F"/>
      </w:tcPr>
    </w:tblStylePr>
    <w:tblStylePr w:type="band1Horz">
      <w:tblPr/>
      <w:tcPr>
        <w:shd w:val="clear" w:color="auto" w:fill="E6A2FF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802BD8" w:themeColor="accent2"/>
        <w:bottom w:val="single" w:sz="8" w:space="0" w:color="802BD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2BD8" w:themeColor="accent2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802BD8" w:themeColor="accent2"/>
          <w:bottom w:val="single" w:sz="8" w:space="0" w:color="802BD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2BD8" w:themeColor="accent2"/>
          <w:bottom w:val="single" w:sz="8" w:space="0" w:color="802BD8" w:themeColor="accent2"/>
        </w:tcBorders>
      </w:tcPr>
    </w:tblStylePr>
    <w:tblStylePr w:type="band1Vert">
      <w:tblPr/>
      <w:tcPr>
        <w:shd w:val="clear" w:color="auto" w:fill="DFCAF5" w:themeFill="accent2" w:themeFillTint="3F"/>
      </w:tcPr>
    </w:tblStylePr>
    <w:tblStylePr w:type="band1Horz">
      <w:tblPr/>
      <w:tcPr>
        <w:shd w:val="clear" w:color="auto" w:fill="DFCAF5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781600" w:themeColor="accent3"/>
        <w:bottom w:val="single" w:sz="8" w:space="0" w:color="7816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1600" w:themeColor="accent3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781600" w:themeColor="accent3"/>
          <w:bottom w:val="single" w:sz="8" w:space="0" w:color="7816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1600" w:themeColor="accent3"/>
          <w:bottom w:val="single" w:sz="8" w:space="0" w:color="781600" w:themeColor="accent3"/>
        </w:tcBorders>
      </w:tcPr>
    </w:tblStylePr>
    <w:tblStylePr w:type="band1Vert">
      <w:tblPr/>
      <w:tcPr>
        <w:shd w:val="clear" w:color="auto" w:fill="FFAF9E" w:themeFill="accent3" w:themeFillTint="3F"/>
      </w:tcPr>
    </w:tblStylePr>
    <w:tblStylePr w:type="band1Horz">
      <w:tblPr/>
      <w:tcPr>
        <w:shd w:val="clear" w:color="auto" w:fill="FFAF9E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E84600" w:themeColor="accent4"/>
        <w:bottom w:val="single" w:sz="8" w:space="0" w:color="E846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4600" w:themeColor="accent4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E84600" w:themeColor="accent4"/>
          <w:bottom w:val="single" w:sz="8" w:space="0" w:color="E846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4600" w:themeColor="accent4"/>
          <w:bottom w:val="single" w:sz="8" w:space="0" w:color="E84600" w:themeColor="accent4"/>
        </w:tcBorders>
      </w:tcPr>
    </w:tblStylePr>
    <w:tblStylePr w:type="band1Vert">
      <w:tblPr/>
      <w:tcPr>
        <w:shd w:val="clear" w:color="auto" w:fill="FFCEBA" w:themeFill="accent4" w:themeFillTint="3F"/>
      </w:tcPr>
    </w:tblStylePr>
    <w:tblStylePr w:type="band1Horz">
      <w:tblPr/>
      <w:tcPr>
        <w:shd w:val="clear" w:color="auto" w:fill="FFCEBA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FFE9E4" w:themeColor="accent5"/>
        <w:bottom w:val="single" w:sz="8" w:space="0" w:color="FFE9E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9E4" w:themeColor="accent5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FFE9E4" w:themeColor="accent5"/>
          <w:bottom w:val="single" w:sz="8" w:space="0" w:color="FFE9E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9E4" w:themeColor="accent5"/>
          <w:bottom w:val="single" w:sz="8" w:space="0" w:color="FFE9E4" w:themeColor="accent5"/>
        </w:tcBorders>
      </w:tcPr>
    </w:tblStylePr>
    <w:tblStylePr w:type="band1Vert">
      <w:tblPr/>
      <w:tcPr>
        <w:shd w:val="clear" w:color="auto" w:fill="FFF9F8" w:themeFill="accent5" w:themeFillTint="3F"/>
      </w:tcPr>
    </w:tblStylePr>
    <w:tblStylePr w:type="band1Horz">
      <w:tblPr/>
      <w:tcPr>
        <w:shd w:val="clear" w:color="auto" w:fill="FFF9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FFF" w:themeColor="accent6"/>
        </w:tcBorders>
      </w:tcPr>
    </w:tblStylePr>
    <w:tblStylePr w:type="lastRow">
      <w:rPr>
        <w:b/>
        <w:bCs/>
        <w:color w:val="640087" w:themeColor="text2"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FFF" w:themeColor="accent6"/>
          <w:bottom w:val="single" w:sz="8" w:space="0" w:color="FFFFFF" w:themeColor="accent6"/>
        </w:tcBorders>
      </w:tc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232323" w:themeColor="text1"/>
        <w:left w:val="single" w:sz="8" w:space="0" w:color="232323" w:themeColor="text1"/>
        <w:bottom w:val="single" w:sz="8" w:space="0" w:color="232323" w:themeColor="text1"/>
        <w:right w:val="single" w:sz="8" w:space="0" w:color="232323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2323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2323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2323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2323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8C8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8C8C8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640087" w:themeColor="accent1"/>
        <w:left w:val="single" w:sz="8" w:space="0" w:color="640087" w:themeColor="accent1"/>
        <w:bottom w:val="single" w:sz="8" w:space="0" w:color="640087" w:themeColor="accent1"/>
        <w:right w:val="single" w:sz="8" w:space="0" w:color="64008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008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0087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008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008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A2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A2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802BD8" w:themeColor="accent2"/>
        <w:left w:val="single" w:sz="8" w:space="0" w:color="802BD8" w:themeColor="accent2"/>
        <w:bottom w:val="single" w:sz="8" w:space="0" w:color="802BD8" w:themeColor="accent2"/>
        <w:right w:val="single" w:sz="8" w:space="0" w:color="802BD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2BD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2BD8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2BD8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2BD8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CAF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CAF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781600" w:themeColor="accent3"/>
        <w:left w:val="single" w:sz="8" w:space="0" w:color="781600" w:themeColor="accent3"/>
        <w:bottom w:val="single" w:sz="8" w:space="0" w:color="781600" w:themeColor="accent3"/>
        <w:right w:val="single" w:sz="8" w:space="0" w:color="7816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816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160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16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16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F9E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F9E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E84600" w:themeColor="accent4"/>
        <w:left w:val="single" w:sz="8" w:space="0" w:color="E84600" w:themeColor="accent4"/>
        <w:bottom w:val="single" w:sz="8" w:space="0" w:color="E84600" w:themeColor="accent4"/>
        <w:right w:val="single" w:sz="8" w:space="0" w:color="E846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46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846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46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46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EB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CEB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FFE9E4" w:themeColor="accent5"/>
        <w:left w:val="single" w:sz="8" w:space="0" w:color="FFE9E4" w:themeColor="accent5"/>
        <w:bottom w:val="single" w:sz="8" w:space="0" w:color="FFE9E4" w:themeColor="accent5"/>
        <w:right w:val="single" w:sz="8" w:space="0" w:color="FFE9E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9E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9E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9E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9E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9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line="240" w:lineRule="auto"/>
    </w:pPr>
    <w:rPr>
      <w:rFonts w:asciiTheme="majorHAnsi" w:eastAsiaTheme="majorEastAsia" w:hAnsiTheme="majorHAnsi" w:cstheme="majorBidi"/>
      <w:color w:val="232323" w:themeColor="text1"/>
    </w:r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FF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FF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FF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3D3D3" w:themeFill="text1" w:themeFillTint="33"/>
    </w:tcPr>
    <w:tblStylePr w:type="firstRow">
      <w:rPr>
        <w:b/>
        <w:bCs/>
      </w:rPr>
      <w:tblPr/>
      <w:tcPr>
        <w:shd w:val="clear" w:color="auto" w:fill="A7A7A7" w:themeFill="text1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A7A7A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A1A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A1A" w:themeFill="text1" w:themeFillShade="BF"/>
      </w:tcPr>
    </w:tblStylePr>
    <w:tblStylePr w:type="band1Vert">
      <w:tblPr/>
      <w:tcPr>
        <w:shd w:val="clear" w:color="auto" w:fill="919191" w:themeFill="text1" w:themeFillTint="7F"/>
      </w:tcPr>
    </w:tblStylePr>
    <w:tblStylePr w:type="band1Horz">
      <w:tblPr/>
      <w:tcPr>
        <w:shd w:val="clear" w:color="auto" w:fill="919191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B4FF" w:themeFill="accent1" w:themeFillTint="33"/>
    </w:tcPr>
    <w:tblStylePr w:type="firstRow">
      <w:rPr>
        <w:b/>
        <w:bCs/>
      </w:rPr>
      <w:tblPr/>
      <w:tcPr>
        <w:shd w:val="clear" w:color="auto" w:fill="D769FF" w:themeFill="accent1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D769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A006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A0065" w:themeFill="accent1" w:themeFillShade="BF"/>
      </w:tcPr>
    </w:tblStylePr>
    <w:tblStylePr w:type="band1Vert">
      <w:tblPr/>
      <w:tcPr>
        <w:shd w:val="clear" w:color="auto" w:fill="CD44FF" w:themeFill="accent1" w:themeFillTint="7F"/>
      </w:tcPr>
    </w:tblStylePr>
    <w:tblStylePr w:type="band1Horz">
      <w:tblPr/>
      <w:tcPr>
        <w:shd w:val="clear" w:color="auto" w:fill="CD44FF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4F7" w:themeFill="accent2" w:themeFillTint="33"/>
    </w:tcPr>
    <w:tblStylePr w:type="firstRow">
      <w:rPr>
        <w:b/>
        <w:bCs/>
      </w:rPr>
      <w:tblPr/>
      <w:tcPr>
        <w:shd w:val="clear" w:color="auto" w:fill="CBA9EF" w:themeFill="accent2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CBA9E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F1EA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F1EA3" w:themeFill="accent2" w:themeFillShade="BF"/>
      </w:tcPr>
    </w:tblStylePr>
    <w:tblStylePr w:type="band1Vert">
      <w:tblPr/>
      <w:tcPr>
        <w:shd w:val="clear" w:color="auto" w:fill="BF95EB" w:themeFill="accent2" w:themeFillTint="7F"/>
      </w:tcPr>
    </w:tblStylePr>
    <w:tblStylePr w:type="band1Horz">
      <w:tblPr/>
      <w:tcPr>
        <w:shd w:val="clear" w:color="auto" w:fill="BF95EB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FB1" w:themeFill="accent3" w:themeFillTint="33"/>
    </w:tcPr>
    <w:tblStylePr w:type="firstRow">
      <w:rPr>
        <w:b/>
        <w:bCs/>
      </w:rPr>
      <w:tblPr/>
      <w:tcPr>
        <w:shd w:val="clear" w:color="auto" w:fill="FF7F63" w:themeFill="accent3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FF7F6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910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91000" w:themeFill="accent3" w:themeFillShade="BF"/>
      </w:tcPr>
    </w:tblStylePr>
    <w:tblStylePr w:type="band1Vert">
      <w:tblPr/>
      <w:tcPr>
        <w:shd w:val="clear" w:color="auto" w:fill="FF5F3C" w:themeFill="accent3" w:themeFillTint="7F"/>
      </w:tcPr>
    </w:tblStylePr>
    <w:tblStylePr w:type="band1Horz">
      <w:tblPr/>
      <w:tcPr>
        <w:shd w:val="clear" w:color="auto" w:fill="FF5F3C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7C7" w:themeFill="accent4" w:themeFillTint="33"/>
    </w:tcPr>
    <w:tblStylePr w:type="firstRow">
      <w:rPr>
        <w:b/>
        <w:bCs/>
      </w:rPr>
      <w:tblPr/>
      <w:tcPr>
        <w:shd w:val="clear" w:color="auto" w:fill="FFB08F" w:themeFill="accent4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FFB08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D33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D3300" w:themeFill="accent4" w:themeFillShade="BF"/>
      </w:tcPr>
    </w:tblStylePr>
    <w:tblStylePr w:type="band1Vert">
      <w:tblPr/>
      <w:tcPr>
        <w:shd w:val="clear" w:color="auto" w:fill="FF9D74" w:themeFill="accent4" w:themeFillTint="7F"/>
      </w:tcPr>
    </w:tblStylePr>
    <w:tblStylePr w:type="band1Horz">
      <w:tblPr/>
      <w:tcPr>
        <w:shd w:val="clear" w:color="auto" w:fill="FF9D74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AF9" w:themeFill="accent5" w:themeFillTint="33"/>
    </w:tcPr>
    <w:tblStylePr w:type="firstRow">
      <w:rPr>
        <w:b/>
        <w:bCs/>
      </w:rPr>
      <w:tblPr/>
      <w:tcPr>
        <w:shd w:val="clear" w:color="auto" w:fill="FFF6F4" w:themeFill="accent5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FFF6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FF866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FF866A" w:themeFill="accent5" w:themeFillShade="BF"/>
      </w:tcPr>
    </w:tblStylePr>
    <w:tblStylePr w:type="band1Vert">
      <w:tblPr/>
      <w:tcPr>
        <w:shd w:val="clear" w:color="auto" w:fill="FFF3F1" w:themeFill="accent5" w:themeFillTint="7F"/>
      </w:tcPr>
    </w:tblStylePr>
    <w:tblStylePr w:type="band1Horz">
      <w:tblPr/>
      <w:tcPr>
        <w:shd w:val="clear" w:color="auto" w:fill="FFF3F1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</w:rPr>
      <w:tblPr/>
      <w:tcPr>
        <w:shd w:val="clear" w:color="auto" w:fill="FFFFFF" w:themeFill="accent6" w:themeFillTint="66"/>
      </w:tcPr>
    </w:tblStylePr>
    <w:tblStylePr w:type="lastRow">
      <w:rPr>
        <w:b/>
        <w:bCs/>
        <w:color w:val="232323" w:themeColor="text1"/>
      </w:rPr>
      <w:tblPr/>
      <w:tcPr>
        <w:shd w:val="clear" w:color="auto" w:fill="FFFFF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FBF" w:themeFill="accent6" w:themeFillShade="BF"/>
      </w:tc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802BD8" w:themeColor="accent2"/>
        <w:left w:val="single" w:sz="4" w:space="0" w:color="232323" w:themeColor="text1"/>
        <w:bottom w:val="single" w:sz="4" w:space="0" w:color="232323" w:themeColor="text1"/>
        <w:right w:val="single" w:sz="4" w:space="0" w:color="232323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9E9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2BD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51515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51515" w:themeColor="text1" w:themeShade="99"/>
          <w:insideV w:val="nil"/>
        </w:tcBorders>
        <w:shd w:val="clear" w:color="auto" w:fill="151515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A1A" w:themeFill="text1" w:themeFillShade="BF"/>
      </w:tcPr>
    </w:tblStylePr>
    <w:tblStylePr w:type="band1Vert">
      <w:tblPr/>
      <w:tcPr>
        <w:shd w:val="clear" w:color="auto" w:fill="A7A7A7" w:themeFill="text1" w:themeFillTint="66"/>
      </w:tcPr>
    </w:tblStylePr>
    <w:tblStylePr w:type="band1Horz">
      <w:tblPr/>
      <w:tcPr>
        <w:shd w:val="clear" w:color="auto" w:fill="919191" w:themeFill="text1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802BD8" w:themeColor="accent2"/>
        <w:left w:val="single" w:sz="4" w:space="0" w:color="640087" w:themeColor="accent1"/>
        <w:bottom w:val="single" w:sz="4" w:space="0" w:color="640087" w:themeColor="accent1"/>
        <w:right w:val="single" w:sz="4" w:space="0" w:color="64008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2BD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005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0051" w:themeColor="accent1" w:themeShade="99"/>
          <w:insideV w:val="nil"/>
        </w:tcBorders>
        <w:shd w:val="clear" w:color="auto" w:fill="3B005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0051" w:themeFill="accent1" w:themeFillShade="99"/>
      </w:tcPr>
    </w:tblStylePr>
    <w:tblStylePr w:type="band1Vert">
      <w:tblPr/>
      <w:tcPr>
        <w:shd w:val="clear" w:color="auto" w:fill="D769FF" w:themeFill="accent1" w:themeFillTint="66"/>
      </w:tcPr>
    </w:tblStylePr>
    <w:tblStylePr w:type="band1Horz">
      <w:tblPr/>
      <w:tcPr>
        <w:shd w:val="clear" w:color="auto" w:fill="CD44FF" w:themeFill="accent1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802BD8" w:themeColor="accent2"/>
        <w:left w:val="single" w:sz="4" w:space="0" w:color="802BD8" w:themeColor="accent2"/>
        <w:bottom w:val="single" w:sz="4" w:space="0" w:color="802BD8" w:themeColor="accent2"/>
        <w:right w:val="single" w:sz="4" w:space="0" w:color="802BD8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A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2BD8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188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1883" w:themeColor="accent2" w:themeShade="99"/>
          <w:insideV w:val="nil"/>
        </w:tcBorders>
        <w:shd w:val="clear" w:color="auto" w:fill="4C188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1883" w:themeFill="accent2" w:themeFillShade="99"/>
      </w:tcPr>
    </w:tblStylePr>
    <w:tblStylePr w:type="band1Vert">
      <w:tblPr/>
      <w:tcPr>
        <w:shd w:val="clear" w:color="auto" w:fill="CBA9EF" w:themeFill="accent2" w:themeFillTint="66"/>
      </w:tcPr>
    </w:tblStylePr>
    <w:tblStylePr w:type="band1Horz">
      <w:tblPr/>
      <w:tcPr>
        <w:shd w:val="clear" w:color="auto" w:fill="BF95EB" w:themeFill="accent2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E84600" w:themeColor="accent4"/>
        <w:left w:val="single" w:sz="4" w:space="0" w:color="781600" w:themeColor="accent3"/>
        <w:bottom w:val="single" w:sz="4" w:space="0" w:color="781600" w:themeColor="accent3"/>
        <w:right w:val="single" w:sz="4" w:space="0" w:color="7816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FD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46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80C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80C00" w:themeColor="accent3" w:themeShade="99"/>
          <w:insideV w:val="nil"/>
        </w:tcBorders>
        <w:shd w:val="clear" w:color="auto" w:fill="480C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80C00" w:themeFill="accent3" w:themeFillShade="99"/>
      </w:tcPr>
    </w:tblStylePr>
    <w:tblStylePr w:type="band1Vert">
      <w:tblPr/>
      <w:tcPr>
        <w:shd w:val="clear" w:color="auto" w:fill="FF7F63" w:themeFill="accent3" w:themeFillTint="66"/>
      </w:tcPr>
    </w:tblStylePr>
    <w:tblStylePr w:type="band1Horz">
      <w:tblPr/>
      <w:tcPr>
        <w:shd w:val="clear" w:color="auto" w:fill="FF5F3C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781600" w:themeColor="accent3"/>
        <w:left w:val="single" w:sz="4" w:space="0" w:color="E84600" w:themeColor="accent4"/>
        <w:bottom w:val="single" w:sz="4" w:space="0" w:color="E84600" w:themeColor="accent4"/>
        <w:right w:val="single" w:sz="4" w:space="0" w:color="E846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BE3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816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B29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B2900" w:themeColor="accent4" w:themeShade="99"/>
          <w:insideV w:val="nil"/>
        </w:tcBorders>
        <w:shd w:val="clear" w:color="auto" w:fill="8B29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900" w:themeFill="accent4" w:themeFillShade="99"/>
      </w:tcPr>
    </w:tblStylePr>
    <w:tblStylePr w:type="band1Vert">
      <w:tblPr/>
      <w:tcPr>
        <w:shd w:val="clear" w:color="auto" w:fill="FFB08F" w:themeFill="accent4" w:themeFillTint="66"/>
      </w:tcPr>
    </w:tblStylePr>
    <w:tblStylePr w:type="band1Horz">
      <w:tblPr/>
      <w:tcPr>
        <w:shd w:val="clear" w:color="auto" w:fill="FF9D74" w:themeFill="accent4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FFFFFF" w:themeColor="accent6"/>
        <w:left w:val="single" w:sz="4" w:space="0" w:color="FFE9E4" w:themeColor="accent5"/>
        <w:bottom w:val="single" w:sz="4" w:space="0" w:color="FFE9E4" w:themeColor="accent5"/>
        <w:right w:val="single" w:sz="4" w:space="0" w:color="FFE9E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C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FF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4B22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4B22" w:themeColor="accent5" w:themeShade="99"/>
          <w:insideV w:val="nil"/>
        </w:tcBorders>
        <w:shd w:val="clear" w:color="auto" w:fill="FF4B22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4B22" w:themeFill="accent5" w:themeFillShade="99"/>
      </w:tcPr>
    </w:tblStylePr>
    <w:tblStylePr w:type="band1Vert">
      <w:tblPr/>
      <w:tcPr>
        <w:shd w:val="clear" w:color="auto" w:fill="FFF6F4" w:themeFill="accent5" w:themeFillTint="66"/>
      </w:tcPr>
    </w:tblStylePr>
    <w:tblStylePr w:type="band1Horz">
      <w:tblPr/>
      <w:tcPr>
        <w:shd w:val="clear" w:color="auto" w:fill="FFF3F1" w:themeFill="accent5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24" w:space="0" w:color="FFE9E4" w:themeColor="accent5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9E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99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999" w:themeColor="accent6" w:themeShade="99"/>
          <w:insideV w:val="nil"/>
        </w:tcBorders>
        <w:shd w:val="clear" w:color="auto" w:fill="99999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999" w:themeFill="accent6" w:themeFillShade="99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7F"/>
      </w:tcPr>
    </w:tblStylePr>
    <w:tblStylePr w:type="neCell">
      <w:rPr>
        <w:color w:val="232323" w:themeColor="text1"/>
      </w:rPr>
    </w:tblStylePr>
    <w:tblStylePr w:type="nwCell">
      <w:rPr>
        <w:color w:val="232323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E9E9E9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20AE" w:themeFill="accent2" w:themeFillShade="CC"/>
      </w:tcPr>
    </w:tblStylePr>
    <w:tblStylePr w:type="lastRow">
      <w:rPr>
        <w:b/>
        <w:bCs/>
        <w:color w:val="6620AE" w:themeColor="accent2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C8C8" w:themeFill="text1" w:themeFillTint="3F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5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20AE" w:themeFill="accent2" w:themeFillShade="CC"/>
      </w:tcPr>
    </w:tblStylePr>
    <w:tblStylePr w:type="lastRow">
      <w:rPr>
        <w:b/>
        <w:bCs/>
        <w:color w:val="6620AE" w:themeColor="accent2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A2FF" w:themeFill="accent1" w:themeFillTint="3F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2EA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20AE" w:themeFill="accent2" w:themeFillShade="CC"/>
      </w:tcPr>
    </w:tblStylePr>
    <w:tblStylePr w:type="lastRow">
      <w:rPr>
        <w:b/>
        <w:bCs/>
        <w:color w:val="6620AE" w:themeColor="accent2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CAF5" w:themeFill="accent2" w:themeFillTint="3F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FDFD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3700" w:themeFill="accent4" w:themeFillShade="CC"/>
      </w:tcPr>
    </w:tblStylePr>
    <w:tblStylePr w:type="lastRow">
      <w:rPr>
        <w:b/>
        <w:bCs/>
        <w:color w:val="B93700" w:themeColor="accent4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F9E" w:themeFill="accent3" w:themeFillTint="3F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FEBE3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01100" w:themeFill="accent3" w:themeFillShade="CC"/>
      </w:tcPr>
    </w:tblStylePr>
    <w:tblStylePr w:type="lastRow">
      <w:rPr>
        <w:b/>
        <w:bCs/>
        <w:color w:val="601100" w:themeColor="accent3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EBA" w:themeFill="accent4" w:themeFillTint="3F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FFC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CCC" w:themeFill="accent6" w:themeFillShade="CC"/>
      </w:tcPr>
    </w:tblStylePr>
    <w:tblStylePr w:type="lastRow">
      <w:rPr>
        <w:b/>
        <w:bCs/>
        <w:color w:val="CCCCCC" w:themeColor="accent6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F8" w:themeFill="accent5" w:themeFillTint="3F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cPr>
      <w:shd w:val="clear" w:color="auto" w:fill="FFFFFF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9A83" w:themeFill="accent5" w:themeFillShade="CC"/>
      </w:tcPr>
    </w:tblStylePr>
    <w:tblStylePr w:type="lastRow">
      <w:rPr>
        <w:b/>
        <w:bCs/>
        <w:color w:val="FF9A83" w:themeColor="accent5" w:themeShade="CC"/>
      </w:rPr>
      <w:tblPr/>
      <w:tcPr>
        <w:tcBorders>
          <w:top w:val="single" w:sz="12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232323" w:themeColor="text1"/>
        <w:left w:val="single" w:sz="8" w:space="0" w:color="232323" w:themeColor="text1"/>
        <w:bottom w:val="single" w:sz="8" w:space="0" w:color="232323" w:themeColor="text1"/>
        <w:right w:val="single" w:sz="8" w:space="0" w:color="232323" w:themeColor="text1"/>
        <w:insideH w:val="single" w:sz="8" w:space="0" w:color="232323" w:themeColor="text1"/>
        <w:insideV w:val="single" w:sz="8" w:space="0" w:color="232323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18" w:space="0" w:color="232323" w:themeColor="text1"/>
          <w:right w:val="single" w:sz="8" w:space="0" w:color="232323" w:themeColor="text1"/>
          <w:insideH w:val="nil"/>
          <w:insideV w:val="single" w:sz="8" w:space="0" w:color="232323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  <w:insideH w:val="nil"/>
          <w:insideV w:val="single" w:sz="8" w:space="0" w:color="232323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</w:tcPr>
    </w:tblStylePr>
    <w:tblStylePr w:type="band1Vert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  <w:shd w:val="clear" w:color="auto" w:fill="C8C8C8" w:themeFill="text1" w:themeFillTint="3F"/>
      </w:tcPr>
    </w:tblStylePr>
    <w:tblStylePr w:type="band1Horz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  <w:insideV w:val="single" w:sz="8" w:space="0" w:color="232323" w:themeColor="text1"/>
        </w:tcBorders>
        <w:shd w:val="clear" w:color="auto" w:fill="C8C8C8" w:themeFill="text1" w:themeFillTint="3F"/>
      </w:tcPr>
    </w:tblStylePr>
    <w:tblStylePr w:type="band2Horz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  <w:insideV w:val="single" w:sz="8" w:space="0" w:color="232323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40087" w:themeColor="accent1"/>
        <w:left w:val="single" w:sz="8" w:space="0" w:color="640087" w:themeColor="accent1"/>
        <w:bottom w:val="single" w:sz="8" w:space="0" w:color="640087" w:themeColor="accent1"/>
        <w:right w:val="single" w:sz="8" w:space="0" w:color="640087" w:themeColor="accent1"/>
        <w:insideH w:val="single" w:sz="8" w:space="0" w:color="640087" w:themeColor="accent1"/>
        <w:insideV w:val="single" w:sz="8" w:space="0" w:color="64008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18" w:space="0" w:color="640087" w:themeColor="accent1"/>
          <w:right w:val="single" w:sz="8" w:space="0" w:color="640087" w:themeColor="accent1"/>
          <w:insideH w:val="nil"/>
          <w:insideV w:val="single" w:sz="8" w:space="0" w:color="64008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  <w:insideH w:val="nil"/>
          <w:insideV w:val="single" w:sz="8" w:space="0" w:color="64008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</w:tcPr>
    </w:tblStylePr>
    <w:tblStylePr w:type="band1Vert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  <w:shd w:val="clear" w:color="auto" w:fill="E6A2FF" w:themeFill="accent1" w:themeFillTint="3F"/>
      </w:tcPr>
    </w:tblStylePr>
    <w:tblStylePr w:type="band1Horz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  <w:insideV w:val="single" w:sz="8" w:space="0" w:color="640087" w:themeColor="accent1"/>
        </w:tcBorders>
        <w:shd w:val="clear" w:color="auto" w:fill="E6A2FF" w:themeFill="accent1" w:themeFillTint="3F"/>
      </w:tcPr>
    </w:tblStylePr>
    <w:tblStylePr w:type="band2Horz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  <w:insideV w:val="single" w:sz="8" w:space="0" w:color="640087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02BD8" w:themeColor="accent2"/>
        <w:left w:val="single" w:sz="8" w:space="0" w:color="802BD8" w:themeColor="accent2"/>
        <w:bottom w:val="single" w:sz="8" w:space="0" w:color="802BD8" w:themeColor="accent2"/>
        <w:right w:val="single" w:sz="8" w:space="0" w:color="802BD8" w:themeColor="accent2"/>
        <w:insideH w:val="single" w:sz="8" w:space="0" w:color="802BD8" w:themeColor="accent2"/>
        <w:insideV w:val="single" w:sz="8" w:space="0" w:color="802BD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18" w:space="0" w:color="802BD8" w:themeColor="accent2"/>
          <w:right w:val="single" w:sz="8" w:space="0" w:color="802BD8" w:themeColor="accent2"/>
          <w:insideH w:val="nil"/>
          <w:insideV w:val="single" w:sz="8" w:space="0" w:color="802BD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  <w:insideH w:val="nil"/>
          <w:insideV w:val="single" w:sz="8" w:space="0" w:color="802BD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</w:tcPr>
    </w:tblStylePr>
    <w:tblStylePr w:type="band1Vert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  <w:shd w:val="clear" w:color="auto" w:fill="DFCAF5" w:themeFill="accent2" w:themeFillTint="3F"/>
      </w:tcPr>
    </w:tblStylePr>
    <w:tblStylePr w:type="band1Horz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  <w:insideV w:val="single" w:sz="8" w:space="0" w:color="802BD8" w:themeColor="accent2"/>
        </w:tcBorders>
        <w:shd w:val="clear" w:color="auto" w:fill="DFCAF5" w:themeFill="accent2" w:themeFillTint="3F"/>
      </w:tcPr>
    </w:tblStylePr>
    <w:tblStylePr w:type="band2Horz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  <w:insideV w:val="single" w:sz="8" w:space="0" w:color="802BD8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781600" w:themeColor="accent3"/>
        <w:left w:val="single" w:sz="8" w:space="0" w:color="781600" w:themeColor="accent3"/>
        <w:bottom w:val="single" w:sz="8" w:space="0" w:color="781600" w:themeColor="accent3"/>
        <w:right w:val="single" w:sz="8" w:space="0" w:color="781600" w:themeColor="accent3"/>
        <w:insideH w:val="single" w:sz="8" w:space="0" w:color="781600" w:themeColor="accent3"/>
        <w:insideV w:val="single" w:sz="8" w:space="0" w:color="7816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18" w:space="0" w:color="781600" w:themeColor="accent3"/>
          <w:right w:val="single" w:sz="8" w:space="0" w:color="781600" w:themeColor="accent3"/>
          <w:insideH w:val="nil"/>
          <w:insideV w:val="single" w:sz="8" w:space="0" w:color="7816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  <w:insideH w:val="nil"/>
          <w:insideV w:val="single" w:sz="8" w:space="0" w:color="7816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</w:tcPr>
    </w:tblStylePr>
    <w:tblStylePr w:type="band1Vert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  <w:shd w:val="clear" w:color="auto" w:fill="FFAF9E" w:themeFill="accent3" w:themeFillTint="3F"/>
      </w:tcPr>
    </w:tblStylePr>
    <w:tblStylePr w:type="band1Horz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  <w:insideV w:val="single" w:sz="8" w:space="0" w:color="781600" w:themeColor="accent3"/>
        </w:tcBorders>
        <w:shd w:val="clear" w:color="auto" w:fill="FFAF9E" w:themeFill="accent3" w:themeFillTint="3F"/>
      </w:tcPr>
    </w:tblStylePr>
    <w:tblStylePr w:type="band2Horz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  <w:insideV w:val="single" w:sz="8" w:space="0" w:color="781600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84600" w:themeColor="accent4"/>
        <w:left w:val="single" w:sz="8" w:space="0" w:color="E84600" w:themeColor="accent4"/>
        <w:bottom w:val="single" w:sz="8" w:space="0" w:color="E84600" w:themeColor="accent4"/>
        <w:right w:val="single" w:sz="8" w:space="0" w:color="E84600" w:themeColor="accent4"/>
        <w:insideH w:val="single" w:sz="8" w:space="0" w:color="E84600" w:themeColor="accent4"/>
        <w:insideV w:val="single" w:sz="8" w:space="0" w:color="E846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18" w:space="0" w:color="E84600" w:themeColor="accent4"/>
          <w:right w:val="single" w:sz="8" w:space="0" w:color="E84600" w:themeColor="accent4"/>
          <w:insideH w:val="nil"/>
          <w:insideV w:val="single" w:sz="8" w:space="0" w:color="E846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  <w:insideH w:val="nil"/>
          <w:insideV w:val="single" w:sz="8" w:space="0" w:color="E846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</w:tcPr>
    </w:tblStylePr>
    <w:tblStylePr w:type="band1Vert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  <w:shd w:val="clear" w:color="auto" w:fill="FFCEBA" w:themeFill="accent4" w:themeFillTint="3F"/>
      </w:tcPr>
    </w:tblStylePr>
    <w:tblStylePr w:type="band1Horz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  <w:insideV w:val="single" w:sz="8" w:space="0" w:color="E84600" w:themeColor="accent4"/>
        </w:tcBorders>
        <w:shd w:val="clear" w:color="auto" w:fill="FFCEBA" w:themeFill="accent4" w:themeFillTint="3F"/>
      </w:tcPr>
    </w:tblStylePr>
    <w:tblStylePr w:type="band2Horz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  <w:insideV w:val="single" w:sz="8" w:space="0" w:color="E84600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E9E4" w:themeColor="accent5"/>
        <w:left w:val="single" w:sz="8" w:space="0" w:color="FFE9E4" w:themeColor="accent5"/>
        <w:bottom w:val="single" w:sz="8" w:space="0" w:color="FFE9E4" w:themeColor="accent5"/>
        <w:right w:val="single" w:sz="8" w:space="0" w:color="FFE9E4" w:themeColor="accent5"/>
        <w:insideH w:val="single" w:sz="8" w:space="0" w:color="FFE9E4" w:themeColor="accent5"/>
        <w:insideV w:val="single" w:sz="8" w:space="0" w:color="FFE9E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18" w:space="0" w:color="FFE9E4" w:themeColor="accent5"/>
          <w:right w:val="single" w:sz="8" w:space="0" w:color="FFE9E4" w:themeColor="accent5"/>
          <w:insideH w:val="nil"/>
          <w:insideV w:val="single" w:sz="8" w:space="0" w:color="FFE9E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  <w:insideH w:val="nil"/>
          <w:insideV w:val="single" w:sz="8" w:space="0" w:color="FFE9E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</w:tcPr>
    </w:tblStylePr>
    <w:tblStylePr w:type="band1Vert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  <w:shd w:val="clear" w:color="auto" w:fill="FFF9F8" w:themeFill="accent5" w:themeFillTint="3F"/>
      </w:tcPr>
    </w:tblStylePr>
    <w:tblStylePr w:type="band1Horz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  <w:insideV w:val="single" w:sz="8" w:space="0" w:color="FFE9E4" w:themeColor="accent5"/>
        </w:tcBorders>
        <w:shd w:val="clear" w:color="auto" w:fill="FFF9F8" w:themeFill="accent5" w:themeFillTint="3F"/>
      </w:tcPr>
    </w:tblStylePr>
    <w:tblStylePr w:type="band2Horz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  <w:insideV w:val="single" w:sz="8" w:space="0" w:color="FFE9E4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  <w:insideH w:val="single" w:sz="8" w:space="0" w:color="FFFFFF" w:themeColor="accent6"/>
        <w:insideV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1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H w:val="nil"/>
          <w:insideV w:val="single" w:sz="8" w:space="0" w:color="FFFFF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  <w:shd w:val="clear" w:color="auto" w:fill="FFFFFF" w:themeFill="accent6" w:themeFillTint="3F"/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  <w:shd w:val="clear" w:color="auto" w:fill="FFFFFF" w:themeFill="accent6" w:themeFillTint="3F"/>
      </w:tcPr>
    </w:tblStylePr>
    <w:tblStylePr w:type="band2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  <w:insideV w:val="single" w:sz="8" w:space="0" w:color="FFFFFF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line="240" w:lineRule="auto"/>
    </w:pPr>
    <w:rPr>
      <w:color w:val="1A1A1A" w:themeColor="text1" w:themeShade="BF"/>
    </w:rPr>
    <w:tblPr>
      <w:tblStyleRowBandSize w:val="1"/>
      <w:tblStyleColBandSize w:val="1"/>
      <w:tblBorders>
        <w:top w:val="single" w:sz="8" w:space="0" w:color="232323" w:themeColor="text1"/>
        <w:bottom w:val="single" w:sz="8" w:space="0" w:color="232323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2323" w:themeColor="text1"/>
          <w:left w:val="nil"/>
          <w:bottom w:val="single" w:sz="8" w:space="0" w:color="232323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2323" w:themeColor="text1"/>
          <w:left w:val="nil"/>
          <w:bottom w:val="single" w:sz="8" w:space="0" w:color="232323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8C8C8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8C8C8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  <w:tblBorders>
        <w:top w:val="single" w:sz="8" w:space="0" w:color="640087" w:themeColor="accent1"/>
        <w:bottom w:val="single" w:sz="8" w:space="0" w:color="64008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87" w:themeColor="accent1"/>
          <w:left w:val="nil"/>
          <w:bottom w:val="single" w:sz="8" w:space="0" w:color="64008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87" w:themeColor="accent1"/>
          <w:left w:val="nil"/>
          <w:bottom w:val="single" w:sz="8" w:space="0" w:color="64008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A2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A2FF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  <w:tblBorders>
        <w:top w:val="single" w:sz="8" w:space="0" w:color="802BD8" w:themeColor="accent2"/>
        <w:bottom w:val="single" w:sz="8" w:space="0" w:color="802BD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2BD8" w:themeColor="accent2"/>
          <w:left w:val="nil"/>
          <w:bottom w:val="single" w:sz="8" w:space="0" w:color="802BD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2BD8" w:themeColor="accent2"/>
          <w:left w:val="nil"/>
          <w:bottom w:val="single" w:sz="8" w:space="0" w:color="802BD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CAF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CAF5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  <w:tblBorders>
        <w:top w:val="single" w:sz="8" w:space="0" w:color="781600" w:themeColor="accent3"/>
        <w:bottom w:val="single" w:sz="8" w:space="0" w:color="7816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1600" w:themeColor="accent3"/>
          <w:left w:val="nil"/>
          <w:bottom w:val="single" w:sz="8" w:space="0" w:color="7816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1600" w:themeColor="accent3"/>
          <w:left w:val="nil"/>
          <w:bottom w:val="single" w:sz="8" w:space="0" w:color="7816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F9E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F9E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  <w:tblBorders>
        <w:top w:val="single" w:sz="8" w:space="0" w:color="E84600" w:themeColor="accent4"/>
        <w:bottom w:val="single" w:sz="8" w:space="0" w:color="E846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4600" w:themeColor="accent4"/>
          <w:left w:val="nil"/>
          <w:bottom w:val="single" w:sz="8" w:space="0" w:color="E846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4600" w:themeColor="accent4"/>
          <w:left w:val="nil"/>
          <w:bottom w:val="single" w:sz="8" w:space="0" w:color="E846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CEB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CEBA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  <w:tblBorders>
        <w:top w:val="single" w:sz="8" w:space="0" w:color="FFE9E4" w:themeColor="accent5"/>
        <w:bottom w:val="single" w:sz="8" w:space="0" w:color="FFE9E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E4" w:themeColor="accent5"/>
          <w:left w:val="nil"/>
          <w:bottom w:val="single" w:sz="8" w:space="0" w:color="FFE9E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9E4" w:themeColor="accent5"/>
          <w:left w:val="nil"/>
          <w:bottom w:val="single" w:sz="8" w:space="0" w:color="FFE9E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9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9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8" w:space="0" w:color="FFFFFF" w:themeColor="accent6"/>
        <w:bottom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FFF" w:themeColor="accent6"/>
          <w:left w:val="nil"/>
          <w:bottom w:val="single" w:sz="8" w:space="0" w:color="FFFFF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FFF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232323" w:themeColor="text1"/>
        <w:left w:val="single" w:sz="8" w:space="0" w:color="232323" w:themeColor="text1"/>
        <w:bottom w:val="single" w:sz="8" w:space="0" w:color="232323" w:themeColor="text1"/>
        <w:right w:val="single" w:sz="8" w:space="0" w:color="232323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2323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</w:tcPr>
    </w:tblStylePr>
    <w:tblStylePr w:type="band1Horz">
      <w:tblPr/>
      <w:tcPr>
        <w:tcBorders>
          <w:top w:val="single" w:sz="8" w:space="0" w:color="232323" w:themeColor="text1"/>
          <w:left w:val="single" w:sz="8" w:space="0" w:color="232323" w:themeColor="text1"/>
          <w:bottom w:val="single" w:sz="8" w:space="0" w:color="232323" w:themeColor="text1"/>
          <w:right w:val="single" w:sz="8" w:space="0" w:color="232323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40087" w:themeColor="accent1"/>
        <w:left w:val="single" w:sz="8" w:space="0" w:color="640087" w:themeColor="accent1"/>
        <w:bottom w:val="single" w:sz="8" w:space="0" w:color="640087" w:themeColor="accent1"/>
        <w:right w:val="single" w:sz="8" w:space="0" w:color="6400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00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</w:tcPr>
    </w:tblStylePr>
    <w:tblStylePr w:type="band1Horz">
      <w:tblPr/>
      <w:tcPr>
        <w:tcBorders>
          <w:top w:val="single" w:sz="8" w:space="0" w:color="640087" w:themeColor="accent1"/>
          <w:left w:val="single" w:sz="8" w:space="0" w:color="640087" w:themeColor="accent1"/>
          <w:bottom w:val="single" w:sz="8" w:space="0" w:color="640087" w:themeColor="accent1"/>
          <w:right w:val="single" w:sz="8" w:space="0" w:color="640087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02BD8" w:themeColor="accent2"/>
        <w:left w:val="single" w:sz="8" w:space="0" w:color="802BD8" w:themeColor="accent2"/>
        <w:bottom w:val="single" w:sz="8" w:space="0" w:color="802BD8" w:themeColor="accent2"/>
        <w:right w:val="single" w:sz="8" w:space="0" w:color="802BD8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2BD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</w:tcPr>
    </w:tblStylePr>
    <w:tblStylePr w:type="band1Horz">
      <w:tblPr/>
      <w:tcPr>
        <w:tcBorders>
          <w:top w:val="single" w:sz="8" w:space="0" w:color="802BD8" w:themeColor="accent2"/>
          <w:left w:val="single" w:sz="8" w:space="0" w:color="802BD8" w:themeColor="accent2"/>
          <w:bottom w:val="single" w:sz="8" w:space="0" w:color="802BD8" w:themeColor="accent2"/>
          <w:right w:val="single" w:sz="8" w:space="0" w:color="802BD8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781600" w:themeColor="accent3"/>
        <w:left w:val="single" w:sz="8" w:space="0" w:color="781600" w:themeColor="accent3"/>
        <w:bottom w:val="single" w:sz="8" w:space="0" w:color="781600" w:themeColor="accent3"/>
        <w:right w:val="single" w:sz="8" w:space="0" w:color="7816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816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</w:tcPr>
    </w:tblStylePr>
    <w:tblStylePr w:type="band1Horz">
      <w:tblPr/>
      <w:tcPr>
        <w:tcBorders>
          <w:top w:val="single" w:sz="8" w:space="0" w:color="781600" w:themeColor="accent3"/>
          <w:left w:val="single" w:sz="8" w:space="0" w:color="781600" w:themeColor="accent3"/>
          <w:bottom w:val="single" w:sz="8" w:space="0" w:color="781600" w:themeColor="accent3"/>
          <w:right w:val="single" w:sz="8" w:space="0" w:color="781600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84600" w:themeColor="accent4"/>
        <w:left w:val="single" w:sz="8" w:space="0" w:color="E84600" w:themeColor="accent4"/>
        <w:bottom w:val="single" w:sz="8" w:space="0" w:color="E84600" w:themeColor="accent4"/>
        <w:right w:val="single" w:sz="8" w:space="0" w:color="E846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46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</w:tcPr>
    </w:tblStylePr>
    <w:tblStylePr w:type="band1Horz">
      <w:tblPr/>
      <w:tcPr>
        <w:tcBorders>
          <w:top w:val="single" w:sz="8" w:space="0" w:color="E84600" w:themeColor="accent4"/>
          <w:left w:val="single" w:sz="8" w:space="0" w:color="E84600" w:themeColor="accent4"/>
          <w:bottom w:val="single" w:sz="8" w:space="0" w:color="E84600" w:themeColor="accent4"/>
          <w:right w:val="single" w:sz="8" w:space="0" w:color="E84600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E9E4" w:themeColor="accent5"/>
        <w:left w:val="single" w:sz="8" w:space="0" w:color="FFE9E4" w:themeColor="accent5"/>
        <w:bottom w:val="single" w:sz="8" w:space="0" w:color="FFE9E4" w:themeColor="accent5"/>
        <w:right w:val="single" w:sz="8" w:space="0" w:color="FFE9E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9E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</w:tcPr>
    </w:tblStylePr>
    <w:tblStylePr w:type="band1Horz">
      <w:tblPr/>
      <w:tcPr>
        <w:tcBorders>
          <w:top w:val="single" w:sz="8" w:space="0" w:color="FFE9E4" w:themeColor="accent5"/>
          <w:left w:val="single" w:sz="8" w:space="0" w:color="FFE9E4" w:themeColor="accent5"/>
          <w:bottom w:val="single" w:sz="8" w:space="0" w:color="FFE9E4" w:themeColor="accent5"/>
          <w:right w:val="single" w:sz="8" w:space="0" w:color="FFE9E4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accent6"/>
        <w:left w:val="single" w:sz="8" w:space="0" w:color="FFFFFF" w:themeColor="accent6"/>
        <w:bottom w:val="single" w:sz="8" w:space="0" w:color="FFFFFF" w:themeColor="accent6"/>
        <w:right w:val="single" w:sz="8" w:space="0" w:color="FFFFF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  <w:tblStylePr w:type="band1Horz">
      <w:tblPr/>
      <w:tcPr>
        <w:tcBorders>
          <w:top w:val="single" w:sz="8" w:space="0" w:color="FFFFFF" w:themeColor="accent6"/>
          <w:left w:val="single" w:sz="8" w:space="0" w:color="FFFFFF" w:themeColor="accent6"/>
          <w:bottom w:val="single" w:sz="8" w:space="0" w:color="FFFFFF" w:themeColor="accent6"/>
          <w:right w:val="single" w:sz="8" w:space="0" w:color="FFFFFF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B7B7B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31E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31E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7FE7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7FE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3F1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3F1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895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895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1E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1E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7B7B" w:themeColor="text1" w:themeTint="99"/>
        <w:bottom w:val="single" w:sz="4" w:space="0" w:color="7B7B7B" w:themeColor="text1" w:themeTint="99"/>
        <w:insideH w:val="single" w:sz="4" w:space="0" w:color="7B7B7B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31EFF" w:themeColor="accent1" w:themeTint="99"/>
        <w:bottom w:val="single" w:sz="4" w:space="0" w:color="C31EFF" w:themeColor="accent1" w:themeTint="99"/>
        <w:insideH w:val="single" w:sz="4" w:space="0" w:color="C31EFF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27FE7" w:themeColor="accent2" w:themeTint="99"/>
        <w:bottom w:val="single" w:sz="4" w:space="0" w:color="B27FE7" w:themeColor="accent2" w:themeTint="99"/>
        <w:insideH w:val="single" w:sz="4" w:space="0" w:color="B27FE7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3F15" w:themeColor="accent3" w:themeTint="99"/>
        <w:bottom w:val="single" w:sz="4" w:space="0" w:color="FF3F15" w:themeColor="accent3" w:themeTint="99"/>
        <w:insideH w:val="single" w:sz="4" w:space="0" w:color="FF3F1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8958" w:themeColor="accent4" w:themeTint="99"/>
        <w:bottom w:val="single" w:sz="4" w:space="0" w:color="FF8958" w:themeColor="accent4" w:themeTint="99"/>
        <w:insideH w:val="single" w:sz="4" w:space="0" w:color="FF895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1EE" w:themeColor="accent5" w:themeTint="99"/>
        <w:bottom w:val="single" w:sz="4" w:space="0" w:color="FFF1EE" w:themeColor="accent5" w:themeTint="99"/>
        <w:insideH w:val="single" w:sz="4" w:space="0" w:color="FFF1E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bottom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232323" w:themeColor="text1"/>
        <w:left w:val="single" w:sz="4" w:space="0" w:color="232323" w:themeColor="text1"/>
        <w:bottom w:val="single" w:sz="4" w:space="0" w:color="232323" w:themeColor="text1"/>
        <w:right w:val="single" w:sz="4" w:space="0" w:color="23232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2323" w:themeFill="text1"/>
      </w:tcPr>
    </w:tblStylePr>
    <w:tblStylePr w:type="lastRow">
      <w:rPr>
        <w:b/>
        <w:bCs/>
      </w:rPr>
      <w:tblPr/>
      <w:tcPr>
        <w:tcBorders>
          <w:top w:val="double" w:sz="4" w:space="0" w:color="23232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2323" w:themeColor="text1"/>
          <w:right w:val="single" w:sz="4" w:space="0" w:color="232323" w:themeColor="text1"/>
        </w:tcBorders>
      </w:tcPr>
    </w:tblStylePr>
    <w:tblStylePr w:type="band1Horz">
      <w:tblPr/>
      <w:tcPr>
        <w:tcBorders>
          <w:top w:val="single" w:sz="4" w:space="0" w:color="232323" w:themeColor="text1"/>
          <w:bottom w:val="single" w:sz="4" w:space="0" w:color="23232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2323" w:themeColor="text1"/>
          <w:left w:val="nil"/>
        </w:tcBorders>
      </w:tcPr>
    </w:tblStylePr>
    <w:tblStylePr w:type="swCell">
      <w:tblPr/>
      <w:tcPr>
        <w:tcBorders>
          <w:top w:val="double" w:sz="4" w:space="0" w:color="232323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40087" w:themeColor="accent1"/>
        <w:left w:val="single" w:sz="4" w:space="0" w:color="640087" w:themeColor="accent1"/>
        <w:bottom w:val="single" w:sz="4" w:space="0" w:color="640087" w:themeColor="accent1"/>
        <w:right w:val="single" w:sz="4" w:space="0" w:color="64008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0087" w:themeFill="accent1"/>
      </w:tcPr>
    </w:tblStylePr>
    <w:tblStylePr w:type="lastRow">
      <w:rPr>
        <w:b/>
        <w:bCs/>
      </w:rPr>
      <w:tblPr/>
      <w:tcPr>
        <w:tcBorders>
          <w:top w:val="double" w:sz="4" w:space="0" w:color="64008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0087" w:themeColor="accent1"/>
          <w:right w:val="single" w:sz="4" w:space="0" w:color="640087" w:themeColor="accent1"/>
        </w:tcBorders>
      </w:tcPr>
    </w:tblStylePr>
    <w:tblStylePr w:type="band1Horz">
      <w:tblPr/>
      <w:tcPr>
        <w:tcBorders>
          <w:top w:val="single" w:sz="4" w:space="0" w:color="640087" w:themeColor="accent1"/>
          <w:bottom w:val="single" w:sz="4" w:space="0" w:color="64008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0087" w:themeColor="accent1"/>
          <w:left w:val="nil"/>
        </w:tcBorders>
      </w:tcPr>
    </w:tblStylePr>
    <w:tblStylePr w:type="swCell">
      <w:tblPr/>
      <w:tcPr>
        <w:tcBorders>
          <w:top w:val="double" w:sz="4" w:space="0" w:color="640087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802BD8" w:themeColor="accent2"/>
        <w:left w:val="single" w:sz="4" w:space="0" w:color="802BD8" w:themeColor="accent2"/>
        <w:bottom w:val="single" w:sz="4" w:space="0" w:color="802BD8" w:themeColor="accent2"/>
        <w:right w:val="single" w:sz="4" w:space="0" w:color="802BD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2BD8" w:themeFill="accent2"/>
      </w:tcPr>
    </w:tblStylePr>
    <w:tblStylePr w:type="lastRow">
      <w:rPr>
        <w:b/>
        <w:bCs/>
      </w:rPr>
      <w:tblPr/>
      <w:tcPr>
        <w:tcBorders>
          <w:top w:val="double" w:sz="4" w:space="0" w:color="802BD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2BD8" w:themeColor="accent2"/>
          <w:right w:val="single" w:sz="4" w:space="0" w:color="802BD8" w:themeColor="accent2"/>
        </w:tcBorders>
      </w:tcPr>
    </w:tblStylePr>
    <w:tblStylePr w:type="band1Horz">
      <w:tblPr/>
      <w:tcPr>
        <w:tcBorders>
          <w:top w:val="single" w:sz="4" w:space="0" w:color="802BD8" w:themeColor="accent2"/>
          <w:bottom w:val="single" w:sz="4" w:space="0" w:color="802BD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2BD8" w:themeColor="accent2"/>
          <w:left w:val="nil"/>
        </w:tcBorders>
      </w:tcPr>
    </w:tblStylePr>
    <w:tblStylePr w:type="swCell">
      <w:tblPr/>
      <w:tcPr>
        <w:tcBorders>
          <w:top w:val="double" w:sz="4" w:space="0" w:color="802BD8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81600" w:themeColor="accent3"/>
        <w:left w:val="single" w:sz="4" w:space="0" w:color="781600" w:themeColor="accent3"/>
        <w:bottom w:val="single" w:sz="4" w:space="0" w:color="781600" w:themeColor="accent3"/>
        <w:right w:val="single" w:sz="4" w:space="0" w:color="7816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81600" w:themeFill="accent3"/>
      </w:tcPr>
    </w:tblStylePr>
    <w:tblStylePr w:type="lastRow">
      <w:rPr>
        <w:b/>
        <w:bCs/>
      </w:rPr>
      <w:tblPr/>
      <w:tcPr>
        <w:tcBorders>
          <w:top w:val="double" w:sz="4" w:space="0" w:color="7816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81600" w:themeColor="accent3"/>
          <w:right w:val="single" w:sz="4" w:space="0" w:color="781600" w:themeColor="accent3"/>
        </w:tcBorders>
      </w:tcPr>
    </w:tblStylePr>
    <w:tblStylePr w:type="band1Horz">
      <w:tblPr/>
      <w:tcPr>
        <w:tcBorders>
          <w:top w:val="single" w:sz="4" w:space="0" w:color="781600" w:themeColor="accent3"/>
          <w:bottom w:val="single" w:sz="4" w:space="0" w:color="7816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81600" w:themeColor="accent3"/>
          <w:left w:val="nil"/>
        </w:tcBorders>
      </w:tcPr>
    </w:tblStylePr>
    <w:tblStylePr w:type="swCell">
      <w:tblPr/>
      <w:tcPr>
        <w:tcBorders>
          <w:top w:val="double" w:sz="4" w:space="0" w:color="781600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84600" w:themeColor="accent4"/>
        <w:left w:val="single" w:sz="4" w:space="0" w:color="E84600" w:themeColor="accent4"/>
        <w:bottom w:val="single" w:sz="4" w:space="0" w:color="E84600" w:themeColor="accent4"/>
        <w:right w:val="single" w:sz="4" w:space="0" w:color="E846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4600" w:themeFill="accent4"/>
      </w:tcPr>
    </w:tblStylePr>
    <w:tblStylePr w:type="lastRow">
      <w:rPr>
        <w:b/>
        <w:bCs/>
      </w:rPr>
      <w:tblPr/>
      <w:tcPr>
        <w:tcBorders>
          <w:top w:val="double" w:sz="4" w:space="0" w:color="E846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4600" w:themeColor="accent4"/>
          <w:right w:val="single" w:sz="4" w:space="0" w:color="E84600" w:themeColor="accent4"/>
        </w:tcBorders>
      </w:tcPr>
    </w:tblStylePr>
    <w:tblStylePr w:type="band1Horz">
      <w:tblPr/>
      <w:tcPr>
        <w:tcBorders>
          <w:top w:val="single" w:sz="4" w:space="0" w:color="E84600" w:themeColor="accent4"/>
          <w:bottom w:val="single" w:sz="4" w:space="0" w:color="E846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4600" w:themeColor="accent4"/>
          <w:left w:val="nil"/>
        </w:tcBorders>
      </w:tcPr>
    </w:tblStylePr>
    <w:tblStylePr w:type="swCell">
      <w:tblPr/>
      <w:tcPr>
        <w:tcBorders>
          <w:top w:val="double" w:sz="4" w:space="0" w:color="E846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E9E4" w:themeColor="accent5"/>
        <w:left w:val="single" w:sz="4" w:space="0" w:color="FFE9E4" w:themeColor="accent5"/>
        <w:bottom w:val="single" w:sz="4" w:space="0" w:color="FFE9E4" w:themeColor="accent5"/>
        <w:right w:val="single" w:sz="4" w:space="0" w:color="FFE9E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E4" w:themeFill="accent5"/>
      </w:tcPr>
    </w:tblStylePr>
    <w:tblStylePr w:type="lastRow">
      <w:rPr>
        <w:b/>
        <w:bCs/>
      </w:rPr>
      <w:tblPr/>
      <w:tcPr>
        <w:tcBorders>
          <w:top w:val="double" w:sz="4" w:space="0" w:color="FFE9E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E4" w:themeColor="accent5"/>
          <w:right w:val="single" w:sz="4" w:space="0" w:color="FFE9E4" w:themeColor="accent5"/>
        </w:tcBorders>
      </w:tcPr>
    </w:tblStylePr>
    <w:tblStylePr w:type="band1Horz">
      <w:tblPr/>
      <w:tcPr>
        <w:tcBorders>
          <w:top w:val="single" w:sz="4" w:space="0" w:color="FFE9E4" w:themeColor="accent5"/>
          <w:bottom w:val="single" w:sz="4" w:space="0" w:color="FFE9E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E4" w:themeColor="accent5"/>
          <w:left w:val="nil"/>
        </w:tcBorders>
      </w:tcPr>
    </w:tblStylePr>
    <w:tblStylePr w:type="swCell">
      <w:tblPr/>
      <w:tcPr>
        <w:tcBorders>
          <w:top w:val="double" w:sz="4" w:space="0" w:color="FFE9E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/>
        <w:left w:val="single" w:sz="4" w:space="0" w:color="FFFFFF" w:themeColor="accent6"/>
        <w:bottom w:val="single" w:sz="4" w:space="0" w:color="FFFFFF" w:themeColor="accent6"/>
        <w:right w:val="single" w:sz="4" w:space="0" w:color="FFFFF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FFF" w:themeColor="accent6"/>
          <w:right w:val="single" w:sz="4" w:space="0" w:color="FFFFFF" w:themeColor="accent6"/>
        </w:tcBorders>
      </w:tcPr>
    </w:tblStylePr>
    <w:tblStylePr w:type="band1Horz">
      <w:tblPr/>
      <w:tcPr>
        <w:tcBorders>
          <w:top w:val="single" w:sz="4" w:space="0" w:color="FFFFFF" w:themeColor="accent6"/>
          <w:bottom w:val="single" w:sz="4" w:space="0" w:color="FFFFF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FFF" w:themeColor="accent6"/>
          <w:left w:val="nil"/>
        </w:tcBorders>
      </w:tcPr>
    </w:tblStylePr>
    <w:tblStylePr w:type="swCell">
      <w:tblPr/>
      <w:tcPr>
        <w:tcBorders>
          <w:top w:val="double" w:sz="4" w:space="0" w:color="FFFFFF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2323" w:themeColor="text1"/>
          <w:left w:val="single" w:sz="4" w:space="0" w:color="232323" w:themeColor="text1"/>
          <w:bottom w:val="single" w:sz="4" w:space="0" w:color="232323" w:themeColor="text1"/>
          <w:right w:val="single" w:sz="4" w:space="0" w:color="232323" w:themeColor="text1"/>
          <w:insideH w:val="nil"/>
        </w:tcBorders>
        <w:shd w:val="clear" w:color="auto" w:fill="232323" w:themeFill="text1"/>
      </w:tcPr>
    </w:tblStylePr>
    <w:tblStylePr w:type="lastRow">
      <w:rPr>
        <w:b/>
        <w:bCs/>
      </w:rPr>
      <w:tblPr/>
      <w:tcPr>
        <w:tcBorders>
          <w:top w:val="double" w:sz="4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0087" w:themeColor="accent1"/>
          <w:left w:val="single" w:sz="4" w:space="0" w:color="640087" w:themeColor="accent1"/>
          <w:bottom w:val="single" w:sz="4" w:space="0" w:color="640087" w:themeColor="accent1"/>
          <w:right w:val="single" w:sz="4" w:space="0" w:color="640087" w:themeColor="accent1"/>
          <w:insideH w:val="nil"/>
        </w:tcBorders>
        <w:shd w:val="clear" w:color="auto" w:fill="640087" w:themeFill="accent1"/>
      </w:tcPr>
    </w:tblStylePr>
    <w:tblStylePr w:type="lastRow">
      <w:rPr>
        <w:b/>
        <w:bCs/>
      </w:rPr>
      <w:tblPr/>
      <w:tcPr>
        <w:tcBorders>
          <w:top w:val="double" w:sz="4" w:space="0" w:color="C31E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2BD8" w:themeColor="accent2"/>
          <w:left w:val="single" w:sz="4" w:space="0" w:color="802BD8" w:themeColor="accent2"/>
          <w:bottom w:val="single" w:sz="4" w:space="0" w:color="802BD8" w:themeColor="accent2"/>
          <w:right w:val="single" w:sz="4" w:space="0" w:color="802BD8" w:themeColor="accent2"/>
          <w:insideH w:val="nil"/>
        </w:tcBorders>
        <w:shd w:val="clear" w:color="auto" w:fill="802BD8" w:themeFill="accent2"/>
      </w:tcPr>
    </w:tblStylePr>
    <w:tblStylePr w:type="lastRow">
      <w:rPr>
        <w:b/>
        <w:bCs/>
      </w:rPr>
      <w:tblPr/>
      <w:tcPr>
        <w:tcBorders>
          <w:top w:val="double" w:sz="4" w:space="0" w:color="B27FE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81600" w:themeColor="accent3"/>
          <w:left w:val="single" w:sz="4" w:space="0" w:color="781600" w:themeColor="accent3"/>
          <w:bottom w:val="single" w:sz="4" w:space="0" w:color="781600" w:themeColor="accent3"/>
          <w:right w:val="single" w:sz="4" w:space="0" w:color="781600" w:themeColor="accent3"/>
          <w:insideH w:val="nil"/>
        </w:tcBorders>
        <w:shd w:val="clear" w:color="auto" w:fill="781600" w:themeFill="accent3"/>
      </w:tcPr>
    </w:tblStylePr>
    <w:tblStylePr w:type="lastRow">
      <w:rPr>
        <w:b/>
        <w:bCs/>
      </w:rPr>
      <w:tblPr/>
      <w:tcPr>
        <w:tcBorders>
          <w:top w:val="double" w:sz="4" w:space="0" w:color="FF3F1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4600" w:themeColor="accent4"/>
          <w:left w:val="single" w:sz="4" w:space="0" w:color="E84600" w:themeColor="accent4"/>
          <w:bottom w:val="single" w:sz="4" w:space="0" w:color="E84600" w:themeColor="accent4"/>
          <w:right w:val="single" w:sz="4" w:space="0" w:color="E84600" w:themeColor="accent4"/>
          <w:insideH w:val="nil"/>
        </w:tcBorders>
        <w:shd w:val="clear" w:color="auto" w:fill="E84600" w:themeFill="accent4"/>
      </w:tcPr>
    </w:tblStylePr>
    <w:tblStylePr w:type="lastRow">
      <w:rPr>
        <w:b/>
        <w:bCs/>
      </w:rPr>
      <w:tblPr/>
      <w:tcPr>
        <w:tcBorders>
          <w:top w:val="double" w:sz="4" w:space="0" w:color="FF895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E4" w:themeColor="accent5"/>
          <w:left w:val="single" w:sz="4" w:space="0" w:color="FFE9E4" w:themeColor="accent5"/>
          <w:bottom w:val="single" w:sz="4" w:space="0" w:color="FFE9E4" w:themeColor="accent5"/>
          <w:right w:val="single" w:sz="4" w:space="0" w:color="FFE9E4" w:themeColor="accent5"/>
          <w:insideH w:val="nil"/>
        </w:tcBorders>
        <w:shd w:val="clear" w:color="auto" w:fill="FFE9E4" w:themeFill="accent5"/>
      </w:tcPr>
    </w:tblStylePr>
    <w:tblStylePr w:type="lastRow">
      <w:rPr>
        <w:b/>
        <w:bCs/>
      </w:rPr>
      <w:tblPr/>
      <w:tcPr>
        <w:tcBorders>
          <w:top w:val="double" w:sz="4" w:space="0" w:color="FFF1E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2323" w:themeColor="text1"/>
        <w:left w:val="single" w:sz="24" w:space="0" w:color="232323" w:themeColor="text1"/>
        <w:bottom w:val="single" w:sz="24" w:space="0" w:color="232323" w:themeColor="text1"/>
        <w:right w:val="single" w:sz="24" w:space="0" w:color="232323" w:themeColor="text1"/>
      </w:tblBorders>
    </w:tblPr>
    <w:tcPr>
      <w:shd w:val="clear" w:color="auto" w:fill="23232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0087" w:themeColor="accent1"/>
        <w:left w:val="single" w:sz="24" w:space="0" w:color="640087" w:themeColor="accent1"/>
        <w:bottom w:val="single" w:sz="24" w:space="0" w:color="640087" w:themeColor="accent1"/>
        <w:right w:val="single" w:sz="24" w:space="0" w:color="640087" w:themeColor="accent1"/>
      </w:tblBorders>
    </w:tblPr>
    <w:tcPr>
      <w:shd w:val="clear" w:color="auto" w:fill="64008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2BD8" w:themeColor="accent2"/>
        <w:left w:val="single" w:sz="24" w:space="0" w:color="802BD8" w:themeColor="accent2"/>
        <w:bottom w:val="single" w:sz="24" w:space="0" w:color="802BD8" w:themeColor="accent2"/>
        <w:right w:val="single" w:sz="24" w:space="0" w:color="802BD8" w:themeColor="accent2"/>
      </w:tblBorders>
    </w:tblPr>
    <w:tcPr>
      <w:shd w:val="clear" w:color="auto" w:fill="802BD8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81600" w:themeColor="accent3"/>
        <w:left w:val="single" w:sz="24" w:space="0" w:color="781600" w:themeColor="accent3"/>
        <w:bottom w:val="single" w:sz="24" w:space="0" w:color="781600" w:themeColor="accent3"/>
        <w:right w:val="single" w:sz="24" w:space="0" w:color="781600" w:themeColor="accent3"/>
      </w:tblBorders>
    </w:tblPr>
    <w:tcPr>
      <w:shd w:val="clear" w:color="auto" w:fill="7816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4600" w:themeColor="accent4"/>
        <w:left w:val="single" w:sz="24" w:space="0" w:color="E84600" w:themeColor="accent4"/>
        <w:bottom w:val="single" w:sz="24" w:space="0" w:color="E84600" w:themeColor="accent4"/>
        <w:right w:val="single" w:sz="24" w:space="0" w:color="E84600" w:themeColor="accent4"/>
      </w:tblBorders>
    </w:tblPr>
    <w:tcPr>
      <w:shd w:val="clear" w:color="auto" w:fill="E846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E9E4" w:themeColor="accent5"/>
        <w:left w:val="single" w:sz="24" w:space="0" w:color="FFE9E4" w:themeColor="accent5"/>
        <w:bottom w:val="single" w:sz="24" w:space="0" w:color="FFE9E4" w:themeColor="accent5"/>
        <w:right w:val="single" w:sz="24" w:space="0" w:color="FFE9E4" w:themeColor="accent5"/>
      </w:tblBorders>
    </w:tblPr>
    <w:tcPr>
      <w:shd w:val="clear" w:color="auto" w:fill="FFE9E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FFF" w:themeColor="accent6"/>
        <w:left w:val="single" w:sz="24" w:space="0" w:color="FFFFFF" w:themeColor="accent6"/>
        <w:bottom w:val="single" w:sz="24" w:space="0" w:color="FFFFFF" w:themeColor="accent6"/>
        <w:right w:val="single" w:sz="24" w:space="0" w:color="FFFFFF" w:themeColor="accent6"/>
      </w:tblBorders>
    </w:tblPr>
    <w:tcPr>
      <w:shd w:val="clear" w:color="auto" w:fill="FFFFF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4" w:space="0" w:color="232323" w:themeColor="text1"/>
        <w:bottom w:val="single" w:sz="4" w:space="0" w:color="23232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232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232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  <w:tblBorders>
        <w:top w:val="single" w:sz="4" w:space="0" w:color="640087" w:themeColor="accent1"/>
        <w:bottom w:val="single" w:sz="4" w:space="0" w:color="64008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4008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400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  <w:tblBorders>
        <w:top w:val="single" w:sz="4" w:space="0" w:color="802BD8" w:themeColor="accent2"/>
        <w:bottom w:val="single" w:sz="4" w:space="0" w:color="802BD8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02BD8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02BD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  <w:tblBorders>
        <w:top w:val="single" w:sz="4" w:space="0" w:color="781600" w:themeColor="accent3"/>
        <w:bottom w:val="single" w:sz="4" w:space="0" w:color="7816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816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816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  <w:tblBorders>
        <w:top w:val="single" w:sz="4" w:space="0" w:color="E84600" w:themeColor="accent4"/>
        <w:bottom w:val="single" w:sz="4" w:space="0" w:color="E846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846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846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  <w:tblBorders>
        <w:top w:val="single" w:sz="4" w:space="0" w:color="FFE9E4" w:themeColor="accent5"/>
        <w:bottom w:val="single" w:sz="4" w:space="0" w:color="FFE9E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E9E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E9E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/>
        <w:bottom w:val="single" w:sz="4" w:space="0" w:color="FFFFF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FF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232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232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232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232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008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008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008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008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2BD8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2BD8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2BD8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2BD8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816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816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816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816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46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46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46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46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E9E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E9E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E9E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E9E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FF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FF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FF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FF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09090" w:themeColor="text1" w:themeTint="80"/>
        <w:bottom w:val="single" w:sz="4" w:space="0" w:color="909090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09090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09090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09090" w:themeColor="text1" w:themeTint="80"/>
          <w:right w:val="single" w:sz="4" w:space="0" w:color="909090" w:themeColor="text1" w:themeTint="80"/>
        </w:tcBorders>
      </w:tcPr>
    </w:tblStylePr>
    <w:tblStylePr w:type="band2Vert">
      <w:tblPr/>
      <w:tcPr>
        <w:tcBorders>
          <w:left w:val="single" w:sz="4" w:space="0" w:color="909090" w:themeColor="text1" w:themeTint="80"/>
          <w:right w:val="single" w:sz="4" w:space="0" w:color="909090" w:themeColor="text1" w:themeTint="80"/>
        </w:tcBorders>
      </w:tcPr>
    </w:tblStylePr>
    <w:tblStylePr w:type="band1Horz">
      <w:tblPr/>
      <w:tcPr>
        <w:tcBorders>
          <w:top w:val="single" w:sz="4" w:space="0" w:color="909090" w:themeColor="text1" w:themeTint="80"/>
          <w:bottom w:val="single" w:sz="4" w:space="0" w:color="909090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09090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09090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09090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09090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09090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09090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7A7A7" w:themeColor="text1" w:themeTint="66"/>
        <w:left w:val="single" w:sz="4" w:space="0" w:color="A7A7A7" w:themeColor="text1" w:themeTint="66"/>
        <w:bottom w:val="single" w:sz="4" w:space="0" w:color="A7A7A7" w:themeColor="text1" w:themeTint="66"/>
        <w:right w:val="single" w:sz="4" w:space="0" w:color="A7A7A7" w:themeColor="text1" w:themeTint="66"/>
        <w:insideH w:val="single" w:sz="4" w:space="0" w:color="A7A7A7" w:themeColor="text1" w:themeTint="66"/>
        <w:insideV w:val="single" w:sz="4" w:space="0" w:color="A7A7A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7B7B7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769FF" w:themeColor="accent1" w:themeTint="66"/>
        <w:left w:val="single" w:sz="4" w:space="0" w:color="D769FF" w:themeColor="accent1" w:themeTint="66"/>
        <w:bottom w:val="single" w:sz="4" w:space="0" w:color="D769FF" w:themeColor="accent1" w:themeTint="66"/>
        <w:right w:val="single" w:sz="4" w:space="0" w:color="D769FF" w:themeColor="accent1" w:themeTint="66"/>
        <w:insideH w:val="single" w:sz="4" w:space="0" w:color="D769FF" w:themeColor="accent1" w:themeTint="66"/>
        <w:insideV w:val="single" w:sz="4" w:space="0" w:color="D769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31E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1E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BA9EF" w:themeColor="accent2" w:themeTint="66"/>
        <w:left w:val="single" w:sz="4" w:space="0" w:color="CBA9EF" w:themeColor="accent2" w:themeTint="66"/>
        <w:bottom w:val="single" w:sz="4" w:space="0" w:color="CBA9EF" w:themeColor="accent2" w:themeTint="66"/>
        <w:right w:val="single" w:sz="4" w:space="0" w:color="CBA9EF" w:themeColor="accent2" w:themeTint="66"/>
        <w:insideH w:val="single" w:sz="4" w:space="0" w:color="CBA9EF" w:themeColor="accent2" w:themeTint="66"/>
        <w:insideV w:val="single" w:sz="4" w:space="0" w:color="CBA9E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27FE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7FE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7F63" w:themeColor="accent3" w:themeTint="66"/>
        <w:left w:val="single" w:sz="4" w:space="0" w:color="FF7F63" w:themeColor="accent3" w:themeTint="66"/>
        <w:bottom w:val="single" w:sz="4" w:space="0" w:color="FF7F63" w:themeColor="accent3" w:themeTint="66"/>
        <w:right w:val="single" w:sz="4" w:space="0" w:color="FF7F63" w:themeColor="accent3" w:themeTint="66"/>
        <w:insideH w:val="single" w:sz="4" w:space="0" w:color="FF7F63" w:themeColor="accent3" w:themeTint="66"/>
        <w:insideV w:val="single" w:sz="4" w:space="0" w:color="FF7F6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3F1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3F1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B08F" w:themeColor="accent4" w:themeTint="66"/>
        <w:left w:val="single" w:sz="4" w:space="0" w:color="FFB08F" w:themeColor="accent4" w:themeTint="66"/>
        <w:bottom w:val="single" w:sz="4" w:space="0" w:color="FFB08F" w:themeColor="accent4" w:themeTint="66"/>
        <w:right w:val="single" w:sz="4" w:space="0" w:color="FFB08F" w:themeColor="accent4" w:themeTint="66"/>
        <w:insideH w:val="single" w:sz="4" w:space="0" w:color="FFB08F" w:themeColor="accent4" w:themeTint="66"/>
        <w:insideV w:val="single" w:sz="4" w:space="0" w:color="FFB08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895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895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6F4" w:themeColor="accent5" w:themeTint="66"/>
        <w:left w:val="single" w:sz="4" w:space="0" w:color="FFF6F4" w:themeColor="accent5" w:themeTint="66"/>
        <w:bottom w:val="single" w:sz="4" w:space="0" w:color="FFF6F4" w:themeColor="accent5" w:themeTint="66"/>
        <w:right w:val="single" w:sz="4" w:space="0" w:color="FFF6F4" w:themeColor="accent5" w:themeTint="66"/>
        <w:insideH w:val="single" w:sz="4" w:space="0" w:color="FFF6F4" w:themeColor="accent5" w:themeTint="66"/>
        <w:insideV w:val="single" w:sz="4" w:space="0" w:color="FFF6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F1E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1E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66"/>
        <w:left w:val="single" w:sz="4" w:space="0" w:color="FFFFFF" w:themeColor="accent6" w:themeTint="66"/>
        <w:bottom w:val="single" w:sz="4" w:space="0" w:color="FFFFFF" w:themeColor="accent6" w:themeTint="66"/>
        <w:right w:val="single" w:sz="4" w:space="0" w:color="FFFFFF" w:themeColor="accent6" w:themeTint="66"/>
        <w:insideH w:val="single" w:sz="4" w:space="0" w:color="FFFFFF" w:themeColor="accent6" w:themeTint="66"/>
        <w:insideV w:val="single" w:sz="4" w:space="0" w:color="FFFF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7B7B7B" w:themeColor="text1" w:themeTint="99"/>
        <w:bottom w:val="single" w:sz="2" w:space="0" w:color="7B7B7B" w:themeColor="text1" w:themeTint="99"/>
        <w:insideH w:val="single" w:sz="2" w:space="0" w:color="7B7B7B" w:themeColor="text1" w:themeTint="99"/>
        <w:insideV w:val="single" w:sz="2" w:space="0" w:color="7B7B7B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B7B7B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B7B7B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C31EFF" w:themeColor="accent1" w:themeTint="99"/>
        <w:bottom w:val="single" w:sz="2" w:space="0" w:color="C31EFF" w:themeColor="accent1" w:themeTint="99"/>
        <w:insideH w:val="single" w:sz="2" w:space="0" w:color="C31EFF" w:themeColor="accent1" w:themeTint="99"/>
        <w:insideV w:val="single" w:sz="2" w:space="0" w:color="C31E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31E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31E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B27FE7" w:themeColor="accent2" w:themeTint="99"/>
        <w:bottom w:val="single" w:sz="2" w:space="0" w:color="B27FE7" w:themeColor="accent2" w:themeTint="99"/>
        <w:insideH w:val="single" w:sz="2" w:space="0" w:color="B27FE7" w:themeColor="accent2" w:themeTint="99"/>
        <w:insideV w:val="single" w:sz="2" w:space="0" w:color="B27FE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7FE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7FE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F3F15" w:themeColor="accent3" w:themeTint="99"/>
        <w:bottom w:val="single" w:sz="2" w:space="0" w:color="FF3F15" w:themeColor="accent3" w:themeTint="99"/>
        <w:insideH w:val="single" w:sz="2" w:space="0" w:color="FF3F15" w:themeColor="accent3" w:themeTint="99"/>
        <w:insideV w:val="single" w:sz="2" w:space="0" w:color="FF3F1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3F1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3F1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F8958" w:themeColor="accent4" w:themeTint="99"/>
        <w:bottom w:val="single" w:sz="2" w:space="0" w:color="FF8958" w:themeColor="accent4" w:themeTint="99"/>
        <w:insideH w:val="single" w:sz="2" w:space="0" w:color="FF8958" w:themeColor="accent4" w:themeTint="99"/>
        <w:insideV w:val="single" w:sz="2" w:space="0" w:color="FF895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895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895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FF1EE" w:themeColor="accent5" w:themeTint="99"/>
        <w:bottom w:val="single" w:sz="2" w:space="0" w:color="FFF1EE" w:themeColor="accent5" w:themeTint="99"/>
        <w:insideH w:val="single" w:sz="2" w:space="0" w:color="FFF1EE" w:themeColor="accent5" w:themeTint="99"/>
        <w:insideV w:val="single" w:sz="2" w:space="0" w:color="FFF1E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1E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1E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FFFFF" w:themeColor="accent6" w:themeTint="99"/>
        <w:bottom w:val="single" w:sz="2" w:space="0" w:color="FFFFFF" w:themeColor="accent6" w:themeTint="99"/>
        <w:insideH w:val="single" w:sz="2" w:space="0" w:color="FFFFFF" w:themeColor="accent6" w:themeTint="99"/>
        <w:insideV w:val="single" w:sz="2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FF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  <w:insideV w:val="single" w:sz="4" w:space="0" w:color="7B7B7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  <w:tblStylePr w:type="neCell">
      <w:tblPr/>
      <w:tcPr>
        <w:tcBorders>
          <w:bottom w:val="single" w:sz="4" w:space="0" w:color="7B7B7B" w:themeColor="text1" w:themeTint="99"/>
        </w:tcBorders>
      </w:tcPr>
    </w:tblStylePr>
    <w:tblStylePr w:type="nwCell">
      <w:tblPr/>
      <w:tcPr>
        <w:tcBorders>
          <w:bottom w:val="single" w:sz="4" w:space="0" w:color="7B7B7B" w:themeColor="text1" w:themeTint="99"/>
        </w:tcBorders>
      </w:tcPr>
    </w:tblStylePr>
    <w:tblStylePr w:type="seCell">
      <w:tblPr/>
      <w:tcPr>
        <w:tcBorders>
          <w:top w:val="single" w:sz="4" w:space="0" w:color="7B7B7B" w:themeColor="text1" w:themeTint="99"/>
        </w:tcBorders>
      </w:tcPr>
    </w:tblStylePr>
    <w:tblStylePr w:type="swCell">
      <w:tblPr/>
      <w:tcPr>
        <w:tcBorders>
          <w:top w:val="single" w:sz="4" w:space="0" w:color="7B7B7B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  <w:insideV w:val="single" w:sz="4" w:space="0" w:color="C31E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  <w:tblStylePr w:type="neCell">
      <w:tblPr/>
      <w:tcPr>
        <w:tcBorders>
          <w:bottom w:val="single" w:sz="4" w:space="0" w:color="C31EFF" w:themeColor="accent1" w:themeTint="99"/>
        </w:tcBorders>
      </w:tcPr>
    </w:tblStylePr>
    <w:tblStylePr w:type="nwCell">
      <w:tblPr/>
      <w:tcPr>
        <w:tcBorders>
          <w:bottom w:val="single" w:sz="4" w:space="0" w:color="C31EFF" w:themeColor="accent1" w:themeTint="99"/>
        </w:tcBorders>
      </w:tcPr>
    </w:tblStylePr>
    <w:tblStylePr w:type="seCell">
      <w:tblPr/>
      <w:tcPr>
        <w:tcBorders>
          <w:top w:val="single" w:sz="4" w:space="0" w:color="C31EFF" w:themeColor="accent1" w:themeTint="99"/>
        </w:tcBorders>
      </w:tcPr>
    </w:tblStylePr>
    <w:tblStylePr w:type="swCell">
      <w:tblPr/>
      <w:tcPr>
        <w:tcBorders>
          <w:top w:val="single" w:sz="4" w:space="0" w:color="C31EFF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  <w:insideV w:val="single" w:sz="4" w:space="0" w:color="B27FE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  <w:tblStylePr w:type="neCell">
      <w:tblPr/>
      <w:tcPr>
        <w:tcBorders>
          <w:bottom w:val="single" w:sz="4" w:space="0" w:color="B27FE7" w:themeColor="accent2" w:themeTint="99"/>
        </w:tcBorders>
      </w:tcPr>
    </w:tblStylePr>
    <w:tblStylePr w:type="nwCell">
      <w:tblPr/>
      <w:tcPr>
        <w:tcBorders>
          <w:bottom w:val="single" w:sz="4" w:space="0" w:color="B27FE7" w:themeColor="accent2" w:themeTint="99"/>
        </w:tcBorders>
      </w:tcPr>
    </w:tblStylePr>
    <w:tblStylePr w:type="seCell">
      <w:tblPr/>
      <w:tcPr>
        <w:tcBorders>
          <w:top w:val="single" w:sz="4" w:space="0" w:color="B27FE7" w:themeColor="accent2" w:themeTint="99"/>
        </w:tcBorders>
      </w:tcPr>
    </w:tblStylePr>
    <w:tblStylePr w:type="swCell">
      <w:tblPr/>
      <w:tcPr>
        <w:tcBorders>
          <w:top w:val="single" w:sz="4" w:space="0" w:color="B27FE7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  <w:insideV w:val="single" w:sz="4" w:space="0" w:color="FF3F1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  <w:tblStylePr w:type="neCell">
      <w:tblPr/>
      <w:tcPr>
        <w:tcBorders>
          <w:bottom w:val="single" w:sz="4" w:space="0" w:color="FF3F15" w:themeColor="accent3" w:themeTint="99"/>
        </w:tcBorders>
      </w:tcPr>
    </w:tblStylePr>
    <w:tblStylePr w:type="nwCell">
      <w:tblPr/>
      <w:tcPr>
        <w:tcBorders>
          <w:bottom w:val="single" w:sz="4" w:space="0" w:color="FF3F15" w:themeColor="accent3" w:themeTint="99"/>
        </w:tcBorders>
      </w:tcPr>
    </w:tblStylePr>
    <w:tblStylePr w:type="seCell">
      <w:tblPr/>
      <w:tcPr>
        <w:tcBorders>
          <w:top w:val="single" w:sz="4" w:space="0" w:color="FF3F15" w:themeColor="accent3" w:themeTint="99"/>
        </w:tcBorders>
      </w:tcPr>
    </w:tblStylePr>
    <w:tblStylePr w:type="swCell">
      <w:tblPr/>
      <w:tcPr>
        <w:tcBorders>
          <w:top w:val="single" w:sz="4" w:space="0" w:color="FF3F1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  <w:insideV w:val="single" w:sz="4" w:space="0" w:color="FF895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  <w:tblStylePr w:type="neCell">
      <w:tblPr/>
      <w:tcPr>
        <w:tcBorders>
          <w:bottom w:val="single" w:sz="4" w:space="0" w:color="FF8958" w:themeColor="accent4" w:themeTint="99"/>
        </w:tcBorders>
      </w:tcPr>
    </w:tblStylePr>
    <w:tblStylePr w:type="nwCell">
      <w:tblPr/>
      <w:tcPr>
        <w:tcBorders>
          <w:bottom w:val="single" w:sz="4" w:space="0" w:color="FF8958" w:themeColor="accent4" w:themeTint="99"/>
        </w:tcBorders>
      </w:tcPr>
    </w:tblStylePr>
    <w:tblStylePr w:type="seCell">
      <w:tblPr/>
      <w:tcPr>
        <w:tcBorders>
          <w:top w:val="single" w:sz="4" w:space="0" w:color="FF8958" w:themeColor="accent4" w:themeTint="99"/>
        </w:tcBorders>
      </w:tcPr>
    </w:tblStylePr>
    <w:tblStylePr w:type="swCell">
      <w:tblPr/>
      <w:tcPr>
        <w:tcBorders>
          <w:top w:val="single" w:sz="4" w:space="0" w:color="FF8958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  <w:insideV w:val="single" w:sz="4" w:space="0" w:color="FFF1E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  <w:tblStylePr w:type="neCell">
      <w:tblPr/>
      <w:tcPr>
        <w:tcBorders>
          <w:bottom w:val="single" w:sz="4" w:space="0" w:color="FFF1EE" w:themeColor="accent5" w:themeTint="99"/>
        </w:tcBorders>
      </w:tcPr>
    </w:tblStylePr>
    <w:tblStylePr w:type="nwCell">
      <w:tblPr/>
      <w:tcPr>
        <w:tcBorders>
          <w:bottom w:val="single" w:sz="4" w:space="0" w:color="FFF1EE" w:themeColor="accent5" w:themeTint="99"/>
        </w:tcBorders>
      </w:tcPr>
    </w:tblStylePr>
    <w:tblStylePr w:type="seCell">
      <w:tblPr/>
      <w:tcPr>
        <w:tcBorders>
          <w:top w:val="single" w:sz="4" w:space="0" w:color="FFF1EE" w:themeColor="accent5" w:themeTint="99"/>
        </w:tcBorders>
      </w:tcPr>
    </w:tblStylePr>
    <w:tblStylePr w:type="swCell">
      <w:tblPr/>
      <w:tcPr>
        <w:tcBorders>
          <w:top w:val="single" w:sz="4" w:space="0" w:color="FFF1E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  <w:insideV w:val="single" w:sz="4" w:space="0" w:color="7B7B7B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2323" w:themeColor="text1"/>
          <w:left w:val="single" w:sz="4" w:space="0" w:color="232323" w:themeColor="text1"/>
          <w:bottom w:val="single" w:sz="4" w:space="0" w:color="232323" w:themeColor="text1"/>
          <w:right w:val="single" w:sz="4" w:space="0" w:color="232323" w:themeColor="text1"/>
          <w:insideH w:val="nil"/>
          <w:insideV w:val="nil"/>
        </w:tcBorders>
        <w:shd w:val="clear" w:color="auto" w:fill="232323" w:themeFill="text1"/>
      </w:tcPr>
    </w:tblStylePr>
    <w:tblStylePr w:type="lastRow">
      <w:rPr>
        <w:b/>
        <w:bCs/>
      </w:rPr>
      <w:tblPr/>
      <w:tcPr>
        <w:tcBorders>
          <w:top w:val="double" w:sz="4" w:space="0" w:color="23232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  <w:insideV w:val="single" w:sz="4" w:space="0" w:color="C31E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0087" w:themeColor="accent1"/>
          <w:left w:val="single" w:sz="4" w:space="0" w:color="640087" w:themeColor="accent1"/>
          <w:bottom w:val="single" w:sz="4" w:space="0" w:color="640087" w:themeColor="accent1"/>
          <w:right w:val="single" w:sz="4" w:space="0" w:color="640087" w:themeColor="accent1"/>
          <w:insideH w:val="nil"/>
          <w:insideV w:val="nil"/>
        </w:tcBorders>
        <w:shd w:val="clear" w:color="auto" w:fill="640087" w:themeFill="accent1"/>
      </w:tcPr>
    </w:tblStylePr>
    <w:tblStylePr w:type="lastRow">
      <w:rPr>
        <w:b/>
        <w:bCs/>
      </w:rPr>
      <w:tblPr/>
      <w:tcPr>
        <w:tcBorders>
          <w:top w:val="double" w:sz="4" w:space="0" w:color="6400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  <w:insideV w:val="single" w:sz="4" w:space="0" w:color="B27FE7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2BD8" w:themeColor="accent2"/>
          <w:left w:val="single" w:sz="4" w:space="0" w:color="802BD8" w:themeColor="accent2"/>
          <w:bottom w:val="single" w:sz="4" w:space="0" w:color="802BD8" w:themeColor="accent2"/>
          <w:right w:val="single" w:sz="4" w:space="0" w:color="802BD8" w:themeColor="accent2"/>
          <w:insideH w:val="nil"/>
          <w:insideV w:val="nil"/>
        </w:tcBorders>
        <w:shd w:val="clear" w:color="auto" w:fill="802BD8" w:themeFill="accent2"/>
      </w:tcPr>
    </w:tblStylePr>
    <w:tblStylePr w:type="lastRow">
      <w:rPr>
        <w:b/>
        <w:bCs/>
      </w:rPr>
      <w:tblPr/>
      <w:tcPr>
        <w:tcBorders>
          <w:top w:val="double" w:sz="4" w:space="0" w:color="802BD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  <w:insideV w:val="single" w:sz="4" w:space="0" w:color="FF3F1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81600" w:themeColor="accent3"/>
          <w:left w:val="single" w:sz="4" w:space="0" w:color="781600" w:themeColor="accent3"/>
          <w:bottom w:val="single" w:sz="4" w:space="0" w:color="781600" w:themeColor="accent3"/>
          <w:right w:val="single" w:sz="4" w:space="0" w:color="781600" w:themeColor="accent3"/>
          <w:insideH w:val="nil"/>
          <w:insideV w:val="nil"/>
        </w:tcBorders>
        <w:shd w:val="clear" w:color="auto" w:fill="781600" w:themeFill="accent3"/>
      </w:tcPr>
    </w:tblStylePr>
    <w:tblStylePr w:type="lastRow">
      <w:rPr>
        <w:b/>
        <w:bCs/>
      </w:rPr>
      <w:tblPr/>
      <w:tcPr>
        <w:tcBorders>
          <w:top w:val="double" w:sz="4" w:space="0" w:color="7816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  <w:insideV w:val="single" w:sz="4" w:space="0" w:color="FF895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4600" w:themeColor="accent4"/>
          <w:left w:val="single" w:sz="4" w:space="0" w:color="E84600" w:themeColor="accent4"/>
          <w:bottom w:val="single" w:sz="4" w:space="0" w:color="E84600" w:themeColor="accent4"/>
          <w:right w:val="single" w:sz="4" w:space="0" w:color="E84600" w:themeColor="accent4"/>
          <w:insideH w:val="nil"/>
          <w:insideV w:val="nil"/>
        </w:tcBorders>
        <w:shd w:val="clear" w:color="auto" w:fill="E84600" w:themeFill="accent4"/>
      </w:tcPr>
    </w:tblStylePr>
    <w:tblStylePr w:type="lastRow">
      <w:rPr>
        <w:b/>
        <w:bCs/>
      </w:rPr>
      <w:tblPr/>
      <w:tcPr>
        <w:tcBorders>
          <w:top w:val="double" w:sz="4" w:space="0" w:color="E846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  <w:insideV w:val="single" w:sz="4" w:space="0" w:color="FFF1E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E4" w:themeColor="accent5"/>
          <w:left w:val="single" w:sz="4" w:space="0" w:color="FFE9E4" w:themeColor="accent5"/>
          <w:bottom w:val="single" w:sz="4" w:space="0" w:color="FFE9E4" w:themeColor="accent5"/>
          <w:right w:val="single" w:sz="4" w:space="0" w:color="FFE9E4" w:themeColor="accent5"/>
          <w:insideH w:val="nil"/>
          <w:insideV w:val="nil"/>
        </w:tcBorders>
        <w:shd w:val="clear" w:color="auto" w:fill="FFE9E4" w:themeFill="accent5"/>
      </w:tcPr>
    </w:tblStylePr>
    <w:tblStylePr w:type="lastRow">
      <w:rPr>
        <w:b/>
        <w:bCs/>
      </w:rPr>
      <w:tblPr/>
      <w:tcPr>
        <w:tcBorders>
          <w:top w:val="double" w:sz="4" w:space="0" w:color="FFE9E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accent6"/>
          <w:left w:val="single" w:sz="4" w:space="0" w:color="FFFFFF" w:themeColor="accent6"/>
          <w:bottom w:val="single" w:sz="4" w:space="0" w:color="FFFFFF" w:themeColor="accent6"/>
          <w:right w:val="single" w:sz="4" w:space="0" w:color="FFFFFF" w:themeColor="accent6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3D3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232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232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232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2323" w:themeFill="text1"/>
      </w:tcPr>
    </w:tblStylePr>
    <w:tblStylePr w:type="band1Vert">
      <w:tblPr/>
      <w:tcPr>
        <w:shd w:val="clear" w:color="auto" w:fill="A7A7A7" w:themeFill="text1" w:themeFillTint="66"/>
      </w:tcPr>
    </w:tblStylePr>
    <w:tblStylePr w:type="band1Horz">
      <w:tblPr/>
      <w:tcPr>
        <w:shd w:val="clear" w:color="auto" w:fill="A7A7A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B4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008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008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008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0087" w:themeFill="accent1"/>
      </w:tcPr>
    </w:tblStylePr>
    <w:tblStylePr w:type="band1Vert">
      <w:tblPr/>
      <w:tcPr>
        <w:shd w:val="clear" w:color="auto" w:fill="D769FF" w:themeFill="accent1" w:themeFillTint="66"/>
      </w:tcPr>
    </w:tblStylePr>
    <w:tblStylePr w:type="band1Horz">
      <w:tblPr/>
      <w:tcPr>
        <w:shd w:val="clear" w:color="auto" w:fill="D769F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4F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2BD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2BD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2BD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2BD8" w:themeFill="accent2"/>
      </w:tcPr>
    </w:tblStylePr>
    <w:tblStylePr w:type="band1Vert">
      <w:tblPr/>
      <w:tcPr>
        <w:shd w:val="clear" w:color="auto" w:fill="CBA9EF" w:themeFill="accent2" w:themeFillTint="66"/>
      </w:tcPr>
    </w:tblStylePr>
    <w:tblStylePr w:type="band1Horz">
      <w:tblPr/>
      <w:tcPr>
        <w:shd w:val="clear" w:color="auto" w:fill="CBA9EF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FB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816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816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816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81600" w:themeFill="accent3"/>
      </w:tcPr>
    </w:tblStylePr>
    <w:tblStylePr w:type="band1Vert">
      <w:tblPr/>
      <w:tcPr>
        <w:shd w:val="clear" w:color="auto" w:fill="FF7F63" w:themeFill="accent3" w:themeFillTint="66"/>
      </w:tcPr>
    </w:tblStylePr>
    <w:tblStylePr w:type="band1Horz">
      <w:tblPr/>
      <w:tcPr>
        <w:shd w:val="clear" w:color="auto" w:fill="FF7F63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7C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46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46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46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4600" w:themeFill="accent4"/>
      </w:tcPr>
    </w:tblStylePr>
    <w:tblStylePr w:type="band1Vert">
      <w:tblPr/>
      <w:tcPr>
        <w:shd w:val="clear" w:color="auto" w:fill="FFB08F" w:themeFill="accent4" w:themeFillTint="66"/>
      </w:tcPr>
    </w:tblStylePr>
    <w:tblStylePr w:type="band1Horz">
      <w:tblPr/>
      <w:tcPr>
        <w:shd w:val="clear" w:color="auto" w:fill="FFB08F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E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9E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9E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9E4" w:themeFill="accent5"/>
      </w:tcPr>
    </w:tblStylePr>
    <w:tblStylePr w:type="band1Vert">
      <w:tblPr/>
      <w:tcPr>
        <w:shd w:val="clear" w:color="auto" w:fill="FFF6F4" w:themeFill="accent5" w:themeFillTint="66"/>
      </w:tcPr>
    </w:tblStylePr>
    <w:tblStylePr w:type="band1Horz">
      <w:tblPr/>
      <w:tcPr>
        <w:shd w:val="clear" w:color="auto" w:fill="FFF6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FF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FFF" w:themeFill="accent6"/>
      </w:tcPr>
    </w:tblStylePr>
    <w:tblStylePr w:type="band1Vert">
      <w:tblPr/>
      <w:tcPr>
        <w:shd w:val="clear" w:color="auto" w:fill="FFFFFF" w:themeFill="accent6" w:themeFillTint="66"/>
      </w:tcPr>
    </w:tblStylePr>
    <w:tblStylePr w:type="band1Horz">
      <w:tblPr/>
      <w:tcPr>
        <w:shd w:val="clear" w:color="auto" w:fill="FFFFF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  <w:insideV w:val="single" w:sz="4" w:space="0" w:color="7B7B7B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7B7B7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B7B7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  <w:insideV w:val="single" w:sz="4" w:space="0" w:color="C31EFF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31E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31E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  <w:insideV w:val="single" w:sz="4" w:space="0" w:color="B27FE7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27FE7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7FE7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  <w:insideV w:val="single" w:sz="4" w:space="0" w:color="FF3F1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3F1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3F1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  <w:insideV w:val="single" w:sz="4" w:space="0" w:color="FF895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895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895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  <w:insideV w:val="single" w:sz="4" w:space="0" w:color="FFF1E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F1E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1E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line="240" w:lineRule="auto"/>
    </w:pPr>
    <w:rPr>
      <w:color w:val="232323" w:themeColor="text1"/>
    </w:rPr>
    <w:tblPr>
      <w:tblStyleRowBandSize w:val="1"/>
      <w:tblStyleColBandSize w:val="1"/>
      <w:tblBorders>
        <w:top w:val="single" w:sz="4" w:space="0" w:color="7B7B7B" w:themeColor="text1" w:themeTint="99"/>
        <w:left w:val="single" w:sz="4" w:space="0" w:color="7B7B7B" w:themeColor="text1" w:themeTint="99"/>
        <w:bottom w:val="single" w:sz="4" w:space="0" w:color="7B7B7B" w:themeColor="text1" w:themeTint="99"/>
        <w:right w:val="single" w:sz="4" w:space="0" w:color="7B7B7B" w:themeColor="text1" w:themeTint="99"/>
        <w:insideH w:val="single" w:sz="4" w:space="0" w:color="7B7B7B" w:themeColor="text1" w:themeTint="99"/>
        <w:insideV w:val="single" w:sz="4" w:space="0" w:color="7B7B7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3D3D3" w:themeFill="text1" w:themeFillTint="33"/>
      </w:tcPr>
    </w:tblStylePr>
    <w:tblStylePr w:type="band1Horz">
      <w:tblPr/>
      <w:tcPr>
        <w:shd w:val="clear" w:color="auto" w:fill="D3D3D3" w:themeFill="text1" w:themeFillTint="33"/>
      </w:tcPr>
    </w:tblStylePr>
    <w:tblStylePr w:type="neCell">
      <w:tblPr/>
      <w:tcPr>
        <w:tcBorders>
          <w:bottom w:val="single" w:sz="4" w:space="0" w:color="7B7B7B" w:themeColor="text1" w:themeTint="99"/>
        </w:tcBorders>
      </w:tcPr>
    </w:tblStylePr>
    <w:tblStylePr w:type="nwCell">
      <w:tblPr/>
      <w:tcPr>
        <w:tcBorders>
          <w:bottom w:val="single" w:sz="4" w:space="0" w:color="7B7B7B" w:themeColor="text1" w:themeTint="99"/>
        </w:tcBorders>
      </w:tcPr>
    </w:tblStylePr>
    <w:tblStylePr w:type="seCell">
      <w:tblPr/>
      <w:tcPr>
        <w:tcBorders>
          <w:top w:val="single" w:sz="4" w:space="0" w:color="7B7B7B" w:themeColor="text1" w:themeTint="99"/>
        </w:tcBorders>
      </w:tcPr>
    </w:tblStylePr>
    <w:tblStylePr w:type="swCell">
      <w:tblPr/>
      <w:tcPr>
        <w:tcBorders>
          <w:top w:val="single" w:sz="4" w:space="0" w:color="7B7B7B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line="240" w:lineRule="auto"/>
    </w:pPr>
    <w:rPr>
      <w:color w:val="4A0065" w:themeColor="accent1" w:themeShade="BF"/>
    </w:rPr>
    <w:tblPr>
      <w:tblStyleRowBandSize w:val="1"/>
      <w:tblStyleColBandSize w:val="1"/>
      <w:tblBorders>
        <w:top w:val="single" w:sz="4" w:space="0" w:color="C31EFF" w:themeColor="accent1" w:themeTint="99"/>
        <w:left w:val="single" w:sz="4" w:space="0" w:color="C31EFF" w:themeColor="accent1" w:themeTint="99"/>
        <w:bottom w:val="single" w:sz="4" w:space="0" w:color="C31EFF" w:themeColor="accent1" w:themeTint="99"/>
        <w:right w:val="single" w:sz="4" w:space="0" w:color="C31EFF" w:themeColor="accent1" w:themeTint="99"/>
        <w:insideH w:val="single" w:sz="4" w:space="0" w:color="C31EFF" w:themeColor="accent1" w:themeTint="99"/>
        <w:insideV w:val="single" w:sz="4" w:space="0" w:color="C31EFF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B4FF" w:themeFill="accent1" w:themeFillTint="33"/>
      </w:tcPr>
    </w:tblStylePr>
    <w:tblStylePr w:type="band1Horz">
      <w:tblPr/>
      <w:tcPr>
        <w:shd w:val="clear" w:color="auto" w:fill="EBB4FF" w:themeFill="accent1" w:themeFillTint="33"/>
      </w:tcPr>
    </w:tblStylePr>
    <w:tblStylePr w:type="neCell">
      <w:tblPr/>
      <w:tcPr>
        <w:tcBorders>
          <w:bottom w:val="single" w:sz="4" w:space="0" w:color="C31EFF" w:themeColor="accent1" w:themeTint="99"/>
        </w:tcBorders>
      </w:tcPr>
    </w:tblStylePr>
    <w:tblStylePr w:type="nwCell">
      <w:tblPr/>
      <w:tcPr>
        <w:tcBorders>
          <w:bottom w:val="single" w:sz="4" w:space="0" w:color="C31EFF" w:themeColor="accent1" w:themeTint="99"/>
        </w:tcBorders>
      </w:tcPr>
    </w:tblStylePr>
    <w:tblStylePr w:type="seCell">
      <w:tblPr/>
      <w:tcPr>
        <w:tcBorders>
          <w:top w:val="single" w:sz="4" w:space="0" w:color="C31EFF" w:themeColor="accent1" w:themeTint="99"/>
        </w:tcBorders>
      </w:tcPr>
    </w:tblStylePr>
    <w:tblStylePr w:type="swCell">
      <w:tblPr/>
      <w:tcPr>
        <w:tcBorders>
          <w:top w:val="single" w:sz="4" w:space="0" w:color="C31EFF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line="240" w:lineRule="auto"/>
    </w:pPr>
    <w:rPr>
      <w:color w:val="5F1EA3" w:themeColor="accent2" w:themeShade="BF"/>
    </w:rPr>
    <w:tblPr>
      <w:tblStyleRowBandSize w:val="1"/>
      <w:tblStyleColBandSize w:val="1"/>
      <w:tblBorders>
        <w:top w:val="single" w:sz="4" w:space="0" w:color="B27FE7" w:themeColor="accent2" w:themeTint="99"/>
        <w:left w:val="single" w:sz="4" w:space="0" w:color="B27FE7" w:themeColor="accent2" w:themeTint="99"/>
        <w:bottom w:val="single" w:sz="4" w:space="0" w:color="B27FE7" w:themeColor="accent2" w:themeTint="99"/>
        <w:right w:val="single" w:sz="4" w:space="0" w:color="B27FE7" w:themeColor="accent2" w:themeTint="99"/>
        <w:insideH w:val="single" w:sz="4" w:space="0" w:color="B27FE7" w:themeColor="accent2" w:themeTint="99"/>
        <w:insideV w:val="single" w:sz="4" w:space="0" w:color="B27FE7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4F7" w:themeFill="accent2" w:themeFillTint="33"/>
      </w:tcPr>
    </w:tblStylePr>
    <w:tblStylePr w:type="band1Horz">
      <w:tblPr/>
      <w:tcPr>
        <w:shd w:val="clear" w:color="auto" w:fill="E5D4F7" w:themeFill="accent2" w:themeFillTint="33"/>
      </w:tcPr>
    </w:tblStylePr>
    <w:tblStylePr w:type="neCell">
      <w:tblPr/>
      <w:tcPr>
        <w:tcBorders>
          <w:bottom w:val="single" w:sz="4" w:space="0" w:color="B27FE7" w:themeColor="accent2" w:themeTint="99"/>
        </w:tcBorders>
      </w:tcPr>
    </w:tblStylePr>
    <w:tblStylePr w:type="nwCell">
      <w:tblPr/>
      <w:tcPr>
        <w:tcBorders>
          <w:bottom w:val="single" w:sz="4" w:space="0" w:color="B27FE7" w:themeColor="accent2" w:themeTint="99"/>
        </w:tcBorders>
      </w:tcPr>
    </w:tblStylePr>
    <w:tblStylePr w:type="seCell">
      <w:tblPr/>
      <w:tcPr>
        <w:tcBorders>
          <w:top w:val="single" w:sz="4" w:space="0" w:color="B27FE7" w:themeColor="accent2" w:themeTint="99"/>
        </w:tcBorders>
      </w:tcPr>
    </w:tblStylePr>
    <w:tblStylePr w:type="swCell">
      <w:tblPr/>
      <w:tcPr>
        <w:tcBorders>
          <w:top w:val="single" w:sz="4" w:space="0" w:color="B27FE7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line="240" w:lineRule="auto"/>
    </w:pPr>
    <w:rPr>
      <w:color w:val="591000" w:themeColor="accent3" w:themeShade="BF"/>
    </w:rPr>
    <w:tblPr>
      <w:tblStyleRowBandSize w:val="1"/>
      <w:tblStyleColBandSize w:val="1"/>
      <w:tblBorders>
        <w:top w:val="single" w:sz="4" w:space="0" w:color="FF3F15" w:themeColor="accent3" w:themeTint="99"/>
        <w:left w:val="single" w:sz="4" w:space="0" w:color="FF3F15" w:themeColor="accent3" w:themeTint="99"/>
        <w:bottom w:val="single" w:sz="4" w:space="0" w:color="FF3F15" w:themeColor="accent3" w:themeTint="99"/>
        <w:right w:val="single" w:sz="4" w:space="0" w:color="FF3F15" w:themeColor="accent3" w:themeTint="99"/>
        <w:insideH w:val="single" w:sz="4" w:space="0" w:color="FF3F15" w:themeColor="accent3" w:themeTint="99"/>
        <w:insideV w:val="single" w:sz="4" w:space="0" w:color="FF3F1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FB1" w:themeFill="accent3" w:themeFillTint="33"/>
      </w:tcPr>
    </w:tblStylePr>
    <w:tblStylePr w:type="band1Horz">
      <w:tblPr/>
      <w:tcPr>
        <w:shd w:val="clear" w:color="auto" w:fill="FFBFB1" w:themeFill="accent3" w:themeFillTint="33"/>
      </w:tcPr>
    </w:tblStylePr>
    <w:tblStylePr w:type="neCell">
      <w:tblPr/>
      <w:tcPr>
        <w:tcBorders>
          <w:bottom w:val="single" w:sz="4" w:space="0" w:color="FF3F15" w:themeColor="accent3" w:themeTint="99"/>
        </w:tcBorders>
      </w:tcPr>
    </w:tblStylePr>
    <w:tblStylePr w:type="nwCell">
      <w:tblPr/>
      <w:tcPr>
        <w:tcBorders>
          <w:bottom w:val="single" w:sz="4" w:space="0" w:color="FF3F15" w:themeColor="accent3" w:themeTint="99"/>
        </w:tcBorders>
      </w:tcPr>
    </w:tblStylePr>
    <w:tblStylePr w:type="seCell">
      <w:tblPr/>
      <w:tcPr>
        <w:tcBorders>
          <w:top w:val="single" w:sz="4" w:space="0" w:color="FF3F15" w:themeColor="accent3" w:themeTint="99"/>
        </w:tcBorders>
      </w:tcPr>
    </w:tblStylePr>
    <w:tblStylePr w:type="swCell">
      <w:tblPr/>
      <w:tcPr>
        <w:tcBorders>
          <w:top w:val="single" w:sz="4" w:space="0" w:color="FF3F1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line="240" w:lineRule="auto"/>
    </w:pPr>
    <w:rPr>
      <w:color w:val="AD3300" w:themeColor="accent4" w:themeShade="BF"/>
    </w:rPr>
    <w:tblPr>
      <w:tblStyleRowBandSize w:val="1"/>
      <w:tblStyleColBandSize w:val="1"/>
      <w:tblBorders>
        <w:top w:val="single" w:sz="4" w:space="0" w:color="FF8958" w:themeColor="accent4" w:themeTint="99"/>
        <w:left w:val="single" w:sz="4" w:space="0" w:color="FF8958" w:themeColor="accent4" w:themeTint="99"/>
        <w:bottom w:val="single" w:sz="4" w:space="0" w:color="FF8958" w:themeColor="accent4" w:themeTint="99"/>
        <w:right w:val="single" w:sz="4" w:space="0" w:color="FF8958" w:themeColor="accent4" w:themeTint="99"/>
        <w:insideH w:val="single" w:sz="4" w:space="0" w:color="FF8958" w:themeColor="accent4" w:themeTint="99"/>
        <w:insideV w:val="single" w:sz="4" w:space="0" w:color="FF895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D7C7" w:themeFill="accent4" w:themeFillTint="33"/>
      </w:tcPr>
    </w:tblStylePr>
    <w:tblStylePr w:type="band1Horz">
      <w:tblPr/>
      <w:tcPr>
        <w:shd w:val="clear" w:color="auto" w:fill="FFD7C7" w:themeFill="accent4" w:themeFillTint="33"/>
      </w:tcPr>
    </w:tblStylePr>
    <w:tblStylePr w:type="neCell">
      <w:tblPr/>
      <w:tcPr>
        <w:tcBorders>
          <w:bottom w:val="single" w:sz="4" w:space="0" w:color="FF8958" w:themeColor="accent4" w:themeTint="99"/>
        </w:tcBorders>
      </w:tcPr>
    </w:tblStylePr>
    <w:tblStylePr w:type="nwCell">
      <w:tblPr/>
      <w:tcPr>
        <w:tcBorders>
          <w:bottom w:val="single" w:sz="4" w:space="0" w:color="FF8958" w:themeColor="accent4" w:themeTint="99"/>
        </w:tcBorders>
      </w:tcPr>
    </w:tblStylePr>
    <w:tblStylePr w:type="seCell">
      <w:tblPr/>
      <w:tcPr>
        <w:tcBorders>
          <w:top w:val="single" w:sz="4" w:space="0" w:color="FF8958" w:themeColor="accent4" w:themeTint="99"/>
        </w:tcBorders>
      </w:tcPr>
    </w:tblStylePr>
    <w:tblStylePr w:type="swCell">
      <w:tblPr/>
      <w:tcPr>
        <w:tcBorders>
          <w:top w:val="single" w:sz="4" w:space="0" w:color="FF8958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line="240" w:lineRule="auto"/>
    </w:pPr>
    <w:rPr>
      <w:color w:val="FF866A" w:themeColor="accent5" w:themeShade="BF"/>
    </w:rPr>
    <w:tblPr>
      <w:tblStyleRowBandSize w:val="1"/>
      <w:tblStyleColBandSize w:val="1"/>
      <w:tblBorders>
        <w:top w:val="single" w:sz="4" w:space="0" w:color="FFF1EE" w:themeColor="accent5" w:themeTint="99"/>
        <w:left w:val="single" w:sz="4" w:space="0" w:color="FFF1EE" w:themeColor="accent5" w:themeTint="99"/>
        <w:bottom w:val="single" w:sz="4" w:space="0" w:color="FFF1EE" w:themeColor="accent5" w:themeTint="99"/>
        <w:right w:val="single" w:sz="4" w:space="0" w:color="FFF1EE" w:themeColor="accent5" w:themeTint="99"/>
        <w:insideH w:val="single" w:sz="4" w:space="0" w:color="FFF1EE" w:themeColor="accent5" w:themeTint="99"/>
        <w:insideV w:val="single" w:sz="4" w:space="0" w:color="FFF1E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AF9" w:themeFill="accent5" w:themeFillTint="33"/>
      </w:tcPr>
    </w:tblStylePr>
    <w:tblStylePr w:type="band1Horz">
      <w:tblPr/>
      <w:tcPr>
        <w:shd w:val="clear" w:color="auto" w:fill="FFFAF9" w:themeFill="accent5" w:themeFillTint="33"/>
      </w:tcPr>
    </w:tblStylePr>
    <w:tblStylePr w:type="neCell">
      <w:tblPr/>
      <w:tcPr>
        <w:tcBorders>
          <w:bottom w:val="single" w:sz="4" w:space="0" w:color="FFF1EE" w:themeColor="accent5" w:themeTint="99"/>
        </w:tcBorders>
      </w:tcPr>
    </w:tblStylePr>
    <w:tblStylePr w:type="nwCell">
      <w:tblPr/>
      <w:tcPr>
        <w:tcBorders>
          <w:bottom w:val="single" w:sz="4" w:space="0" w:color="FFF1EE" w:themeColor="accent5" w:themeTint="99"/>
        </w:tcBorders>
      </w:tcPr>
    </w:tblStylePr>
    <w:tblStylePr w:type="seCell">
      <w:tblPr/>
      <w:tcPr>
        <w:tcBorders>
          <w:top w:val="single" w:sz="4" w:space="0" w:color="FFF1EE" w:themeColor="accent5" w:themeTint="99"/>
        </w:tcBorders>
      </w:tcPr>
    </w:tblStylePr>
    <w:tblStylePr w:type="swCell">
      <w:tblPr/>
      <w:tcPr>
        <w:tcBorders>
          <w:top w:val="single" w:sz="4" w:space="0" w:color="FFF1E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line="240" w:lineRule="auto"/>
    </w:pPr>
    <w:rPr>
      <w:color w:val="BFBFBF" w:themeColor="accent6" w:themeShade="BF"/>
    </w:rPr>
    <w:tblPr>
      <w:tblStyleRowBandSize w:val="1"/>
      <w:tblStyleColBandSize w:val="1"/>
      <w:tblBorders>
        <w:top w:val="single" w:sz="4" w:space="0" w:color="FFFFFF" w:themeColor="accent6" w:themeTint="99"/>
        <w:left w:val="single" w:sz="4" w:space="0" w:color="FFFFFF" w:themeColor="accent6" w:themeTint="99"/>
        <w:bottom w:val="single" w:sz="4" w:space="0" w:color="FFFFFF" w:themeColor="accent6" w:themeTint="99"/>
        <w:right w:val="single" w:sz="4" w:space="0" w:color="FFFFFF" w:themeColor="accent6" w:themeTint="99"/>
        <w:insideH w:val="single" w:sz="4" w:space="0" w:color="FFFFFF" w:themeColor="accent6" w:themeTint="99"/>
        <w:insideV w:val="single" w:sz="4" w:space="0" w:color="FFFFF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FFF" w:themeFill="accent6" w:themeFillTint="33"/>
      </w:tcPr>
    </w:tblStylePr>
    <w:tblStylePr w:type="band1Horz">
      <w:tblPr/>
      <w:tcPr>
        <w:shd w:val="clear" w:color="auto" w:fill="FFFFFF" w:themeFill="accent6" w:themeFillTint="33"/>
      </w:tcPr>
    </w:tblStylePr>
    <w:tblStylePr w:type="neCell">
      <w:tblPr/>
      <w:tcPr>
        <w:tcBorders>
          <w:bottom w:val="single" w:sz="4" w:space="0" w:color="FFFFFF" w:themeColor="accent6" w:themeTint="99"/>
        </w:tcBorders>
      </w:tcPr>
    </w:tblStylePr>
    <w:tblStylePr w:type="nwCell">
      <w:tblPr/>
      <w:tcPr>
        <w:tcBorders>
          <w:bottom w:val="single" w:sz="4" w:space="0" w:color="FFFFFF" w:themeColor="accent6" w:themeTint="99"/>
        </w:tcBorders>
      </w:tcPr>
    </w:tblStylePr>
    <w:tblStylePr w:type="seCell">
      <w:tblPr/>
      <w:tcPr>
        <w:tcBorders>
          <w:top w:val="single" w:sz="4" w:space="0" w:color="FFFFFF" w:themeColor="accent6" w:themeTint="99"/>
        </w:tcBorders>
      </w:tcPr>
    </w:tblStylePr>
    <w:tblStylePr w:type="swCell">
      <w:tblPr/>
      <w:tcPr>
        <w:tcBorders>
          <w:top w:val="single" w:sz="4" w:space="0" w:color="FFFFF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IZZ">
    <w:name w:val="Agendapunt (lijst) IZZ"/>
    <w:uiPriority w:val="99"/>
    <w:semiHidden/>
    <w:rsid w:val="004A3473"/>
    <w:pPr>
      <w:numPr>
        <w:numId w:val="22"/>
      </w:numPr>
    </w:pPr>
  </w:style>
  <w:style w:type="paragraph" w:customStyle="1" w:styleId="Kop1zondernummernietintocIZZ">
    <w:name w:val="Kop 1 zonder nummer (niet in toc) IZZ"/>
    <w:basedOn w:val="ZsysbasisIZZ"/>
    <w:next w:val="BasistekstIZZ"/>
    <w:uiPriority w:val="95"/>
    <w:rsid w:val="00AD7066"/>
    <w:pPr>
      <w:keepNext/>
      <w:keepLines/>
      <w:outlineLvl w:val="0"/>
    </w:pPr>
    <w:rPr>
      <w:b/>
      <w:sz w:val="24"/>
      <w:szCs w:val="32"/>
    </w:rPr>
  </w:style>
  <w:style w:type="character" w:customStyle="1" w:styleId="BasistekstcursiefIZZChar">
    <w:name w:val="Basistekst cursief IZZ Char"/>
    <w:basedOn w:val="ZsysbasisIZZChar"/>
    <w:link w:val="BasistekstcursiefIZZ"/>
    <w:uiPriority w:val="1"/>
    <w:rsid w:val="00AD7066"/>
    <w:rPr>
      <w:i/>
      <w:iCs/>
    </w:rPr>
  </w:style>
  <w:style w:type="character" w:customStyle="1" w:styleId="BasistekstvetIZZChar">
    <w:name w:val="Basistekst vet IZZ Char"/>
    <w:basedOn w:val="ZsysbasisIZZChar"/>
    <w:link w:val="BasistekstvetIZZ"/>
    <w:uiPriority w:val="2"/>
    <w:rsid w:val="00AD7066"/>
    <w:rPr>
      <w:rFonts w:ascii="Schibsted Grotesk SemiBold" w:hAnsi="Schibsted Grotesk SemiBold"/>
      <w:bCs/>
    </w:rPr>
  </w:style>
  <w:style w:type="character" w:customStyle="1" w:styleId="InformationtextIZZ">
    <w:name w:val="Information text IZZ"/>
    <w:basedOn w:val="Standaardalinea-lettertype"/>
    <w:uiPriority w:val="95"/>
    <w:rsid w:val="00A94BA1"/>
    <w:rPr>
      <w:color w:val="000000"/>
      <w:bdr w:val="none" w:sz="0" w:space="0" w:color="auto"/>
      <w:shd w:val="clear" w:color="auto" w:fill="C4D7F4"/>
    </w:rPr>
  </w:style>
  <w:style w:type="table" w:customStyle="1" w:styleId="TabelopgemaaktIZZ">
    <w:name w:val="Tabel opgemaakt IZZ"/>
    <w:basedOn w:val="Standaardtabel"/>
    <w:uiPriority w:val="99"/>
    <w:rsid w:val="004F3C29"/>
    <w:pPr>
      <w:spacing w:line="240" w:lineRule="auto"/>
    </w:pPr>
    <w:tblPr>
      <w:tblStyleRowBandSize w:val="1"/>
      <w:tblCellMar>
        <w:left w:w="142" w:type="dxa"/>
        <w:right w:w="142" w:type="dxa"/>
      </w:tblCellMar>
    </w:tblPr>
    <w:tblStylePr w:type="band1Horz">
      <w:tblPr/>
      <w:tcPr>
        <w:tcBorders>
          <w:insideV w:val="single" w:sz="4" w:space="0" w:color="FFFFFF"/>
        </w:tcBorders>
        <w:shd w:val="clear" w:color="auto" w:fill="F4F4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4F4F4"/>
        </w:tcBorders>
      </w:tcPr>
    </w:tblStylePr>
  </w:style>
  <w:style w:type="paragraph" w:customStyle="1" w:styleId="OnderwerpIZZ">
    <w:name w:val="Onderwerp IZZ"/>
    <w:basedOn w:val="ZsysbasisIZZ"/>
    <w:next w:val="BasistekstIZZ"/>
    <w:uiPriority w:val="96"/>
    <w:rsid w:val="00AD7066"/>
    <w:pPr>
      <w:spacing w:line="540" w:lineRule="exact"/>
    </w:pPr>
    <w:rPr>
      <w:rFonts w:ascii="Schibsted Grotesk Medium" w:hAnsi="Schibsted Grotesk Medium"/>
      <w:color w:val="640087" w:themeColor="text2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Kleuren IZZ PP">
      <a:dk1>
        <a:srgbClr val="232323"/>
      </a:dk1>
      <a:lt1>
        <a:srgbClr val="FFFFFF"/>
      </a:lt1>
      <a:dk2>
        <a:srgbClr val="640087"/>
      </a:dk2>
      <a:lt2>
        <a:srgbClr val="FFFFFF"/>
      </a:lt2>
      <a:accent1>
        <a:srgbClr val="640087"/>
      </a:accent1>
      <a:accent2>
        <a:srgbClr val="802BD8"/>
      </a:accent2>
      <a:accent3>
        <a:srgbClr val="781600"/>
      </a:accent3>
      <a:accent4>
        <a:srgbClr val="E84600"/>
      </a:accent4>
      <a:accent5>
        <a:srgbClr val="FFE9E4"/>
      </a:accent5>
      <a:accent6>
        <a:srgbClr val="FFFFFF"/>
      </a:accent6>
      <a:hlink>
        <a:srgbClr val="232323"/>
      </a:hlink>
      <a:folHlink>
        <a:srgbClr val="232323"/>
      </a:folHlink>
    </a:clrScheme>
    <a:fontScheme name="Lettertypen IZZ">
      <a:majorFont>
        <a:latin typeface="Schibsted Grotesk"/>
        <a:ea typeface=""/>
        <a:cs typeface=""/>
      </a:majorFont>
      <a:minorFont>
        <a:latin typeface="Schibsted Grotesk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0E91F60DFB442BE0F2CA69C1B97FF" ma:contentTypeVersion="21" ma:contentTypeDescription="Create a new document." ma:contentTypeScope="" ma:versionID="c1a8acf906556af99daba265ffd4c9e9">
  <xsd:schema xmlns:xsd="http://www.w3.org/2001/XMLSchema" xmlns:xs="http://www.w3.org/2001/XMLSchema" xmlns:p="http://schemas.microsoft.com/office/2006/metadata/properties" xmlns:ns2="331a34a7-7f48-456b-a013-9186053204df" xmlns:ns3="43089b2b-adeb-4490-ace9-fd0f5a176b1e" targetNamespace="http://schemas.microsoft.com/office/2006/metadata/properties" ma:root="true" ma:fieldsID="91103eda336950e7ba3ce4afc891994e" ns2:_="" ns3:_="">
    <xsd:import namespace="331a34a7-7f48-456b-a013-9186053204df"/>
    <xsd:import namespace="43089b2b-adeb-4490-ace9-fd0f5a176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oelgroep" minOccurs="0"/>
                <xsd:element ref="ns2:Partner" minOccurs="0"/>
                <xsd:element ref="ns2:Jaar_x002f_Kwartaal" minOccurs="0"/>
                <xsd:element ref="ns2:Categorie" minOccurs="0"/>
                <xsd:element ref="ns2:Campagne" minOccurs="0"/>
                <xsd:element ref="ns2:Naamcampagne" minOccurs="0"/>
                <xsd:element ref="ns2:Versiedocument" minOccurs="0"/>
                <xsd:element ref="ns2:Gebruik" minOccurs="0"/>
                <xsd:element ref="ns2:Typedocument" minOccurs="0"/>
                <xsd:element ref="ns2:Eigenaa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a34a7-7f48-456b-a013-918605320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oelgroep" ma:index="11" nillable="true" ma:displayName="Doelgroep" ma:description="Voor wie het document of de inhoud bedoeld is." ma:format="Dropdown" ma:internalName="Doelgroep">
      <xsd:simpleType>
        <xsd:restriction base="dms:Choice">
          <xsd:enumeration value="Zorgorganisaties"/>
          <xsd:enumeration value="Zorgmedewerkers"/>
          <xsd:enumeration value="Zorgstudenten"/>
          <xsd:enumeration value="Stakeholders"/>
          <xsd:enumeration value="Intern"/>
          <xsd:enumeration value="Bestuur"/>
        </xsd:restriction>
      </xsd:simpleType>
    </xsd:element>
    <xsd:element name="Partner" ma:index="12" nillable="true" ma:displayName="Partner" ma:description="Betrokken externe partij/partner.&#10; " ma:format="Dropdown" ma:internalName="Partner">
      <xsd:simpleType>
        <xsd:restriction base="dms:Choice">
          <xsd:enumeration value="P&amp;B"/>
          <xsd:enumeration value="Ternair"/>
          <xsd:enumeration value="Thonik"/>
          <xsd:enumeration value="Slash"/>
          <xsd:enumeration value="Blueforce"/>
          <xsd:enumeration value="Coosto"/>
          <xsd:enumeration value="VGZ"/>
          <xsd:enumeration value="CZ"/>
          <xsd:enumeration value="PGGM"/>
          <xsd:enumeration value="MentaVitalis"/>
        </xsd:restriction>
      </xsd:simpleType>
    </xsd:element>
    <xsd:element name="Jaar_x002f_Kwartaal" ma:index="13" nillable="true" ma:displayName="Jaar/Kwartaal" ma:description="Periode waarin het document relevant is.&#10; " ma:format="Dropdown" ma:internalName="Jaar_x002f_Kwartaal">
      <xsd:simpleType>
        <xsd:restriction base="dms:Choice">
          <xsd:enumeration value="2025 Q1"/>
          <xsd:enumeration value="2025 Q2"/>
          <xsd:enumeration value="2025 Q3"/>
          <xsd:enumeration value="2025 Q4"/>
          <xsd:enumeration value="2026 Q1"/>
          <xsd:enumeration value="2026 Q2"/>
          <xsd:enumeration value="2026 Q3"/>
          <xsd:enumeration value="2026 Q4"/>
        </xsd:restriction>
      </xsd:simpleType>
    </xsd:element>
    <xsd:element name="Categorie" ma:index="14" nillable="true" ma:displayName="Categorie" ma:description="Soort document.&#10; " ma:format="Dropdown" ma:internalName="Categorie">
      <xsd:simpleType>
        <xsd:restriction base="dms:Choice">
          <xsd:enumeration value="Offerte"/>
          <xsd:enumeration value="Contract"/>
          <xsd:enumeration value="Evaluatie"/>
          <xsd:enumeration value="Voorstel"/>
          <xsd:enumeration value="Planning"/>
          <xsd:enumeration value="Uitwerking"/>
          <xsd:enumeration value="Briefing"/>
          <xsd:enumeration value="Mailing"/>
          <xsd:enumeration value="Strategie"/>
          <xsd:enumeration value="Persbericht"/>
          <xsd:enumeration value="Artikel"/>
          <xsd:enumeration value="Afspraken"/>
          <xsd:enumeration value="Data-analyse"/>
          <xsd:enumeration value="Communicatie"/>
          <xsd:enumeration value="Presentatie"/>
          <xsd:enumeration value="Afbeeldingen"/>
        </xsd:restriction>
      </xsd:simpleType>
    </xsd:element>
    <xsd:element name="Campagne" ma:index="15" nillable="true" ma:displayName="Campagne" ma:description="Campagne waaraan het document gekoppeld is.&#10; " ma:format="Dropdown" ma:internalName="Campagne">
      <xsd:simpleType>
        <xsd:restriction base="dms:Choice">
          <xsd:enumeration value="Sales"/>
          <xsd:enumeration value="Lidmaatschap"/>
          <xsd:enumeration value="Lead generation"/>
          <xsd:enumeration value="Merkcampagne"/>
          <xsd:enumeration value="Always-on"/>
        </xsd:restriction>
      </xsd:simpleType>
    </xsd:element>
    <xsd:element name="Naamcampagne" ma:index="16" nillable="true" ma:displayName="Naam campagne  " ma:description="Naam van de campagne&#10; " ma:format="Dropdown" ma:internalName="Naamcampagne">
      <xsd:simpleType>
        <xsd:restriction base="dms:Text">
          <xsd:maxLength value="255"/>
        </xsd:restriction>
      </xsd:simpleType>
    </xsd:element>
    <xsd:element name="Versiedocument" ma:index="17" nillable="true" ma:displayName="Versie document" ma:description="Status van het document.&#10; " ma:format="Dropdown" ma:internalName="Versiedocument">
      <xsd:simpleType>
        <xsd:restriction base="dms:Choice">
          <xsd:enumeration value="Concept"/>
          <xsd:enumeration value="Definitief"/>
          <xsd:enumeration value="Archief"/>
        </xsd:restriction>
      </xsd:simpleType>
    </xsd:element>
    <xsd:element name="Gebruik" ma:index="18" nillable="true" ma:displayName="Gebruik" ma:description="Voor intern of extern gebruik.&#10; " ma:format="Dropdown" ma:internalName="Gebruik">
      <xsd:simpleType>
        <xsd:restriction base="dms:Choice">
          <xsd:enumeration value="Intern"/>
          <xsd:enumeration value="Extern"/>
        </xsd:restriction>
      </xsd:simpleType>
    </xsd:element>
    <xsd:element name="Typedocument" ma:index="19" nillable="true" ma:displayName="Type document" ma:description="Medium of kanaal van het document.&#10; " ma:format="Dropdown" ma:internalName="Typedocument">
      <xsd:simpleType>
        <xsd:restriction base="dms:Choice">
          <xsd:enumeration value="Online"/>
          <xsd:enumeration value="Offline"/>
        </xsd:restriction>
      </xsd:simpleType>
    </xsd:element>
    <xsd:element name="Eigenaar" ma:index="20" nillable="true" ma:displayName="Eigenaar" ma:description="Persoon die eigenaar is van het document.&#10; " ma:format="Dropdown" ma:list="UserInfo" ma:SharePointGroup="0" ma:internalName="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c78dda7-312c-48c2-a282-9b94c4975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089b2b-adeb-4490-ace9-fd0f5a176b1e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2d20721-8e41-4a6a-96b0-f0592af68c4a}" ma:internalName="TaxCatchAll" ma:showField="CatchAllData" ma:web="43089b2b-adeb-4490-ace9-fd0f5a176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tner xmlns="331a34a7-7f48-456b-a013-9186053204df" xsi:nil="true"/>
    <Gebruik xmlns="331a34a7-7f48-456b-a013-9186053204df" xsi:nil="true"/>
    <Naamcampagne xmlns="331a34a7-7f48-456b-a013-9186053204df" xsi:nil="true"/>
    <Eigenaar xmlns="331a34a7-7f48-456b-a013-9186053204df">
      <UserInfo>
        <DisplayName/>
        <AccountId xsi:nil="true"/>
        <AccountType/>
      </UserInfo>
    </Eigenaar>
    <lcf76f155ced4ddcb4097134ff3c332f xmlns="331a34a7-7f48-456b-a013-9186053204df">
      <Terms xmlns="http://schemas.microsoft.com/office/infopath/2007/PartnerControls"/>
    </lcf76f155ced4ddcb4097134ff3c332f>
    <Jaar_x002f_Kwartaal xmlns="331a34a7-7f48-456b-a013-9186053204df" xsi:nil="true"/>
    <Campagne xmlns="331a34a7-7f48-456b-a013-9186053204df" xsi:nil="true"/>
    <Versiedocument xmlns="331a34a7-7f48-456b-a013-9186053204df" xsi:nil="true"/>
    <Typedocument xmlns="331a34a7-7f48-456b-a013-9186053204df" xsi:nil="true"/>
    <Categorie xmlns="331a34a7-7f48-456b-a013-9186053204df" xsi:nil="true"/>
    <Doelgroep xmlns="331a34a7-7f48-456b-a013-9186053204df" xsi:nil="true"/>
    <TaxCatchAll xmlns="43089b2b-adeb-4490-ace9-fd0f5a176b1e" xsi:nil="true"/>
  </documentManagement>
</p:properties>
</file>

<file path=customXml/itemProps1.xml><?xml version="1.0" encoding="utf-8"?>
<ds:datastoreItem xmlns:ds="http://schemas.openxmlformats.org/officeDocument/2006/customXml" ds:itemID="{474DB3D2-F768-41D3-A899-8050E2C61A63}"/>
</file>

<file path=customXml/itemProps2.xml><?xml version="1.0" encoding="utf-8"?>
<ds:datastoreItem xmlns:ds="http://schemas.openxmlformats.org/officeDocument/2006/customXml" ds:itemID="{B75CDD83-E87D-4CC2-A905-AB1D17EB6033}"/>
</file>

<file path=customXml/itemProps3.xml><?xml version="1.0" encoding="utf-8"?>
<ds:datastoreItem xmlns:ds="http://schemas.openxmlformats.org/officeDocument/2006/customXml" ds:itemID="{7415294F-8278-405F-980C-35EACAA93A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1684</Characters>
  <Application>Microsoft Office Word</Application>
  <DocSecurity>0</DocSecurity>
  <Lines>33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Florine Groustra</dc:creator>
  <cp:keywords/>
  <dc:description/>
  <cp:lastModifiedBy>Florine Groustra</cp:lastModifiedBy>
  <cp:revision>4</cp:revision>
  <cp:lastPrinted>2025-10-09T13:31:00Z</cp:lastPrinted>
  <dcterms:created xsi:type="dcterms:W3CDTF">2025-12-16T13:00:00Z</dcterms:created>
  <dcterms:modified xsi:type="dcterms:W3CDTF">2025-12-16T13:02:00Z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0x01010012B0E91F60DFB442BE0F2CA69C1B97FF</vt:lpwstr>
  </property>
</Properties>
</file>